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042" w14:textId="77777777" w:rsidR="004E37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</w:t>
      </w:r>
      <w:r>
        <w:rPr>
          <w:b/>
          <w:noProof/>
          <w:color w:val="000000"/>
          <w:sz w:val="52"/>
          <w:szCs w:val="52"/>
        </w:rPr>
        <w:drawing>
          <wp:inline distT="0" distB="0" distL="0" distR="0" wp14:anchorId="0906B8EF" wp14:editId="61F1675A">
            <wp:extent cx="1124131" cy="216422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3461" t="47868" r="6421" b="28081"/>
                    <a:stretch>
                      <a:fillRect/>
                    </a:stretch>
                  </pic:blipFill>
                  <pic:spPr>
                    <a:xfrm>
                      <a:off x="0" y="0"/>
                      <a:ext cx="1124131" cy="2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52"/>
          <w:szCs w:val="52"/>
        </w:rPr>
        <w:t xml:space="preserve">  </w:t>
      </w:r>
      <w:r>
        <w:rPr>
          <w:b/>
          <w:noProof/>
          <w:color w:val="000000"/>
          <w:sz w:val="52"/>
          <w:szCs w:val="52"/>
        </w:rPr>
        <w:drawing>
          <wp:inline distT="0" distB="0" distL="0" distR="0" wp14:anchorId="0516C493" wp14:editId="557FE12A">
            <wp:extent cx="1514134" cy="486144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" b="11954"/>
                    <a:stretch>
                      <a:fillRect/>
                    </a:stretch>
                  </pic:blipFill>
                  <pic:spPr>
                    <a:xfrm>
                      <a:off x="0" y="0"/>
                      <a:ext cx="1514134" cy="48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1142F" w14:textId="77777777" w:rsidR="004E37BB" w:rsidRDefault="004E3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</w:rPr>
      </w:pPr>
    </w:p>
    <w:p w14:paraId="49CFFA75" w14:textId="77777777" w:rsidR="004E37B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Stanowisko: Fizjoterapeuta (Hospicjum  Domowe dla Dzieci)</w:t>
      </w:r>
    </w:p>
    <w:p w14:paraId="4AC83ADD" w14:textId="77777777" w:rsidR="004E37BB" w:rsidRDefault="004E37BB">
      <w:pPr>
        <w:spacing w:after="0" w:line="240" w:lineRule="auto"/>
        <w:jc w:val="center"/>
        <w:rPr>
          <w:b/>
          <w:sz w:val="24"/>
          <w:szCs w:val="24"/>
        </w:rPr>
      </w:pPr>
    </w:p>
    <w:p w14:paraId="7E86FA63" w14:textId="1DEBB494" w:rsidR="004E37BB" w:rsidRDefault="000000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Poszukujemy w lokalizacjach: </w:t>
      </w:r>
      <w:r w:rsidR="00173FE4">
        <w:rPr>
          <w:i/>
          <w:sz w:val="24"/>
          <w:szCs w:val="24"/>
        </w:rPr>
        <w:t>Bydgoszcz</w:t>
      </w:r>
      <w:r w:rsidR="00173FE4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Solec Kujawski</w:t>
      </w:r>
      <w:r w:rsidR="00173FE4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powiat świecki i Świecie.</w:t>
      </w:r>
    </w:p>
    <w:p w14:paraId="1B409A75" w14:textId="77777777" w:rsidR="004E37BB" w:rsidRDefault="004E37BB"/>
    <w:p w14:paraId="187242F6" w14:textId="77777777" w:rsidR="004E37BB" w:rsidRDefault="00000000">
      <w:pPr>
        <w:jc w:val="both"/>
      </w:pPr>
      <w:r>
        <w:t xml:space="preserve">W </w:t>
      </w:r>
      <w:proofErr w:type="spellStart"/>
      <w:r>
        <w:t>Pallmed</w:t>
      </w:r>
      <w:proofErr w:type="spellEnd"/>
      <w:r>
        <w:t xml:space="preserve">, będącej częścią grupy </w:t>
      </w:r>
      <w:proofErr w:type="spellStart"/>
      <w:r>
        <w:t>Vivisol</w:t>
      </w:r>
      <w:proofErr w:type="spellEnd"/>
      <w:r>
        <w:t xml:space="preserve">, koncentrujemy się na poprawie jakości życia pacjentów i ich rodzin. Każdego dnia ponad 1500 naszych pracowników medycznych leczy i poprawia komfort życia prawie 3000 pacjentów w całej Polsce zapewniając nie tylko wsparcie medyczne i nadzór, ale także kulturę troski o pacjenta. W </w:t>
      </w:r>
      <w:proofErr w:type="spellStart"/>
      <w:r>
        <w:t>Pallmed</w:t>
      </w:r>
      <w:proofErr w:type="spellEnd"/>
      <w:r>
        <w:t xml:space="preserve"> otaczamy opieką!</w:t>
      </w:r>
    </w:p>
    <w:p w14:paraId="727FA3A4" w14:textId="77777777" w:rsidR="004E37BB" w:rsidRDefault="00000000">
      <w:pPr>
        <w:jc w:val="center"/>
      </w:pPr>
      <w:r>
        <w:rPr>
          <w:i/>
        </w:rPr>
        <w:t>Wyznaczając najwyższej standardy opieki i zapewniając możliwość rozwoju chcemy być Twoim pierwszym wyborem.</w:t>
      </w:r>
    </w:p>
    <w:p w14:paraId="25B5C756" w14:textId="77777777" w:rsidR="004E37BB" w:rsidRDefault="00000000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Zakres zadań:</w:t>
      </w:r>
    </w:p>
    <w:p w14:paraId="49ACF25A" w14:textId="77777777" w:rsidR="004E37BB" w:rsidRDefault="00000000">
      <w:pPr>
        <w:numPr>
          <w:ilvl w:val="0"/>
          <w:numId w:val="1"/>
        </w:numPr>
        <w:shd w:val="clear" w:color="auto" w:fill="FFFFFF"/>
        <w:spacing w:after="0"/>
        <w:jc w:val="both"/>
      </w:pPr>
      <w:r>
        <w:t xml:space="preserve">planowanie, organizowanie i przeprowadzanie terapii fizjoterapeutycznej dla małych pacjentów w warunkach domowych, </w:t>
      </w:r>
    </w:p>
    <w:p w14:paraId="0ADA44CF" w14:textId="77777777" w:rsidR="004E37BB" w:rsidRDefault="00000000">
      <w:pPr>
        <w:numPr>
          <w:ilvl w:val="0"/>
          <w:numId w:val="1"/>
        </w:numPr>
        <w:shd w:val="clear" w:color="auto" w:fill="FFFFFF"/>
        <w:spacing w:after="0"/>
        <w:jc w:val="both"/>
      </w:pPr>
      <w:r>
        <w:t>edukacja opiekunów w zakresie zabiegów opiekuńczo-pielęgnacyjnych oraz aktywności wspierających rozwój dziecka,</w:t>
      </w:r>
    </w:p>
    <w:p w14:paraId="728E7211" w14:textId="77777777" w:rsidR="004E37BB" w:rsidRDefault="00000000">
      <w:pPr>
        <w:numPr>
          <w:ilvl w:val="0"/>
          <w:numId w:val="1"/>
        </w:numPr>
        <w:shd w:val="clear" w:color="auto" w:fill="FFFFFF"/>
        <w:spacing w:after="0"/>
        <w:jc w:val="both"/>
      </w:pPr>
      <w:r>
        <w:t>współpraca z zespołem terapeutycznym,</w:t>
      </w:r>
    </w:p>
    <w:p w14:paraId="5DBAF135" w14:textId="77777777" w:rsidR="004E37BB" w:rsidRDefault="00000000">
      <w:pPr>
        <w:numPr>
          <w:ilvl w:val="0"/>
          <w:numId w:val="1"/>
        </w:numPr>
        <w:shd w:val="clear" w:color="auto" w:fill="FFFFFF"/>
        <w:spacing w:after="0"/>
        <w:jc w:val="both"/>
      </w:pPr>
      <w:r>
        <w:t>prowadzenie dokumentacji medycznej (w wersji elektronicznej).</w:t>
      </w:r>
    </w:p>
    <w:p w14:paraId="67C461FB" w14:textId="77777777" w:rsidR="004E37BB" w:rsidRDefault="004E37BB">
      <w:pPr>
        <w:shd w:val="clear" w:color="auto" w:fill="FFFFFF"/>
        <w:spacing w:after="0"/>
        <w:jc w:val="both"/>
        <w:rPr>
          <w:b/>
        </w:rPr>
      </w:pPr>
    </w:p>
    <w:p w14:paraId="73EFD151" w14:textId="77777777" w:rsidR="004E37BB" w:rsidRDefault="00000000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Wymagania:</w:t>
      </w:r>
    </w:p>
    <w:p w14:paraId="523E0949" w14:textId="77777777" w:rsidR="004E37BB" w:rsidRDefault="00000000">
      <w:pPr>
        <w:numPr>
          <w:ilvl w:val="0"/>
          <w:numId w:val="4"/>
        </w:numPr>
        <w:shd w:val="clear" w:color="auto" w:fill="FFFFFF"/>
        <w:spacing w:after="0"/>
        <w:jc w:val="both"/>
      </w:pPr>
      <w:r>
        <w:t>prawo wykonywania zawodu fizjoterapeuty,</w:t>
      </w:r>
    </w:p>
    <w:p w14:paraId="30F70EE9" w14:textId="77777777" w:rsidR="004E37BB" w:rsidRDefault="00000000">
      <w:pPr>
        <w:numPr>
          <w:ilvl w:val="0"/>
          <w:numId w:val="4"/>
        </w:numPr>
        <w:shd w:val="clear" w:color="auto" w:fill="FFFFFF"/>
        <w:spacing w:after="0"/>
        <w:jc w:val="both"/>
      </w:pPr>
      <w:r>
        <w:t>doświadczenie w pracy z dziećmi,</w:t>
      </w:r>
    </w:p>
    <w:p w14:paraId="1103CEDF" w14:textId="77777777" w:rsidR="004E37BB" w:rsidRDefault="00000000">
      <w:pPr>
        <w:numPr>
          <w:ilvl w:val="0"/>
          <w:numId w:val="4"/>
        </w:numPr>
        <w:shd w:val="clear" w:color="auto" w:fill="FFFFFF"/>
        <w:spacing w:after="0"/>
        <w:jc w:val="both"/>
      </w:pPr>
      <w:r>
        <w:t>szkolenia/kursy z zakresu fizjoterapii pediatrycznej,</w:t>
      </w:r>
    </w:p>
    <w:p w14:paraId="5A240CC3" w14:textId="77777777" w:rsidR="004E37BB" w:rsidRDefault="00000000">
      <w:pPr>
        <w:numPr>
          <w:ilvl w:val="0"/>
          <w:numId w:val="4"/>
        </w:numPr>
        <w:shd w:val="clear" w:color="auto" w:fill="FFFFFF"/>
        <w:spacing w:after="0"/>
        <w:jc w:val="both"/>
      </w:pPr>
      <w:r>
        <w:t>czynne prawo jazdy kat. B,</w:t>
      </w:r>
    </w:p>
    <w:p w14:paraId="340A872E" w14:textId="77777777" w:rsidR="004E37BB" w:rsidRDefault="00000000">
      <w:pPr>
        <w:numPr>
          <w:ilvl w:val="0"/>
          <w:numId w:val="4"/>
        </w:numPr>
        <w:shd w:val="clear" w:color="auto" w:fill="FFFFFF"/>
        <w:spacing w:after="0"/>
        <w:jc w:val="both"/>
      </w:pPr>
      <w:r>
        <w:t>dyspozycyjność (przynajmniej 1-2 wizyty dziennie).</w:t>
      </w:r>
    </w:p>
    <w:p w14:paraId="12F0D099" w14:textId="77777777" w:rsidR="004E37BB" w:rsidRDefault="004E37BB">
      <w:pPr>
        <w:shd w:val="clear" w:color="auto" w:fill="FFFFFF"/>
        <w:spacing w:after="0"/>
        <w:jc w:val="both"/>
        <w:rPr>
          <w:b/>
        </w:rPr>
      </w:pPr>
    </w:p>
    <w:p w14:paraId="3B7F2BBD" w14:textId="77777777" w:rsidR="004E37BB" w:rsidRDefault="00000000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Oferujemy:</w:t>
      </w:r>
    </w:p>
    <w:p w14:paraId="18BDC74E" w14:textId="77777777" w:rsidR="004E37BB" w:rsidRDefault="00000000">
      <w:pPr>
        <w:numPr>
          <w:ilvl w:val="0"/>
          <w:numId w:val="2"/>
        </w:numPr>
        <w:shd w:val="clear" w:color="auto" w:fill="FFFFFF"/>
        <w:spacing w:after="0"/>
        <w:jc w:val="both"/>
      </w:pPr>
      <w:r>
        <w:t>elastyczny czas pracy,</w:t>
      </w:r>
    </w:p>
    <w:p w14:paraId="4393C66A" w14:textId="77777777" w:rsidR="004E37BB" w:rsidRDefault="00000000">
      <w:pPr>
        <w:numPr>
          <w:ilvl w:val="0"/>
          <w:numId w:val="2"/>
        </w:numPr>
        <w:shd w:val="clear" w:color="auto" w:fill="FFFFFF"/>
        <w:spacing w:after="0"/>
        <w:jc w:val="both"/>
      </w:pPr>
      <w:r>
        <w:t>umowę zlecenie lub kontrakt,</w:t>
      </w:r>
    </w:p>
    <w:p w14:paraId="172FAA80" w14:textId="77777777" w:rsidR="004E37BB" w:rsidRDefault="00000000">
      <w:pPr>
        <w:numPr>
          <w:ilvl w:val="0"/>
          <w:numId w:val="2"/>
        </w:numPr>
        <w:shd w:val="clear" w:color="auto" w:fill="FFFFFF"/>
        <w:spacing w:after="0"/>
        <w:jc w:val="both"/>
      </w:pPr>
      <w:r>
        <w:t>pracę w interdyscyplinarnym zespole terapeutycznym,</w:t>
      </w:r>
    </w:p>
    <w:p w14:paraId="1AACA9BF" w14:textId="77777777" w:rsidR="004E37BB" w:rsidRDefault="00000000">
      <w:pPr>
        <w:numPr>
          <w:ilvl w:val="0"/>
          <w:numId w:val="2"/>
        </w:numPr>
        <w:shd w:val="clear" w:color="auto" w:fill="FFFFFF"/>
        <w:spacing w:after="0"/>
        <w:jc w:val="both"/>
      </w:pPr>
      <w:r>
        <w:t>stabilne warunki zatrudnienia, możliwość podnoszenia kwalifikacji  zawodowych - kursy w zakresie opieki paliatywnej.</w:t>
      </w:r>
    </w:p>
    <w:p w14:paraId="6CF8D588" w14:textId="77777777" w:rsidR="004E37BB" w:rsidRDefault="004E37BB">
      <w:pPr>
        <w:shd w:val="clear" w:color="auto" w:fill="FFFFFF"/>
        <w:spacing w:after="0"/>
        <w:jc w:val="both"/>
      </w:pPr>
    </w:p>
    <w:p w14:paraId="2124B7BF" w14:textId="77777777" w:rsidR="004E37BB" w:rsidRDefault="00000000">
      <w:pPr>
        <w:shd w:val="clear" w:color="auto" w:fill="FFFFFF"/>
        <w:spacing w:after="0"/>
        <w:jc w:val="center"/>
      </w:pPr>
      <w:r>
        <w:t xml:space="preserve">Prosimy o kontakt: </w:t>
      </w:r>
      <w:hyperlink r:id="rId8">
        <w:r>
          <w:rPr>
            <w:b/>
            <w:color w:val="0000FF"/>
            <w:u w:val="single"/>
          </w:rPr>
          <w:t>rekrutacja@pallmed.pl</w:t>
        </w:r>
      </w:hyperlink>
    </w:p>
    <w:p w14:paraId="18A9DF40" w14:textId="77777777" w:rsidR="004E37BB" w:rsidRDefault="00000000">
      <w:pPr>
        <w:pBdr>
          <w:bottom w:val="single" w:sz="6" w:space="1" w:color="000000"/>
        </w:pBdr>
        <w:shd w:val="clear" w:color="auto" w:fill="FFFFFF"/>
        <w:spacing w:after="0"/>
        <w:jc w:val="center"/>
        <w:rPr>
          <w:b/>
          <w:sz w:val="28"/>
          <w:szCs w:val="28"/>
        </w:rPr>
      </w:pPr>
      <w:r>
        <w:t xml:space="preserve">Tel: </w:t>
      </w:r>
      <w:r>
        <w:rPr>
          <w:b/>
        </w:rPr>
        <w:t>+48 537 246 772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47E64AF4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68D64F06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00A297F6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78AC78BA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0BA078E7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264AE234" w14:textId="77777777" w:rsidR="004E37BB" w:rsidRDefault="004E37BB">
      <w:pPr>
        <w:pBdr>
          <w:bottom w:val="single" w:sz="6" w:space="1" w:color="000000"/>
        </w:pBdr>
        <w:shd w:val="clear" w:color="auto" w:fill="FFFFFF"/>
        <w:spacing w:after="0"/>
        <w:jc w:val="both"/>
        <w:rPr>
          <w:b/>
          <w:sz w:val="28"/>
          <w:szCs w:val="28"/>
        </w:rPr>
      </w:pPr>
    </w:p>
    <w:p w14:paraId="21D4A5C8" w14:textId="77777777" w:rsidR="004E37BB" w:rsidRDefault="004E37BB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5E8A8AB" w14:textId="77777777" w:rsidR="004E37BB" w:rsidRDefault="00000000">
      <w:pPr>
        <w:shd w:val="clear" w:color="auto" w:fill="FFFFFF"/>
        <w:spacing w:after="0" w:line="240" w:lineRule="auto"/>
        <w:jc w:val="center"/>
        <w:rPr>
          <w:b/>
          <w:color w:val="31849B"/>
          <w:sz w:val="18"/>
          <w:szCs w:val="18"/>
        </w:rPr>
      </w:pPr>
      <w:r>
        <w:rPr>
          <w:b/>
          <w:color w:val="31849B"/>
          <w:sz w:val="18"/>
          <w:szCs w:val="18"/>
        </w:rPr>
        <w:lastRenderedPageBreak/>
        <w:t>INFORMACJA DLA KANDYDATÓW DO PRACY</w:t>
      </w:r>
    </w:p>
    <w:p w14:paraId="799B9F1B" w14:textId="77777777" w:rsidR="004E37BB" w:rsidRDefault="004E37BB">
      <w:pPr>
        <w:shd w:val="clear" w:color="auto" w:fill="FFFFFF"/>
        <w:spacing w:after="0" w:line="240" w:lineRule="auto"/>
        <w:jc w:val="center"/>
        <w:rPr>
          <w:b/>
          <w:sz w:val="18"/>
          <w:szCs w:val="18"/>
        </w:rPr>
      </w:pPr>
    </w:p>
    <w:p w14:paraId="6233B9BB" w14:textId="77777777" w:rsidR="004E37B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nadsyłanych do nas dokumentach aplikacyjnych prosimy o zawarcie tylko następujących danych osobowych: imię (imiona) i nazwisko, data urodzenia, dane kontaktowe, za pomocą których mamy kontaktować się w procesie rekrutacji, wykształcenie, kwalifikacje zawodowe, przebieg dotychczasowego zatrudnienia. Podanie tych danych jest obowiązkowe i wynika z przepisu prawa, tj. art. art. 22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 §1 Kodeksu Pracy. </w:t>
      </w:r>
    </w:p>
    <w:p w14:paraId="75691C90" w14:textId="77777777" w:rsidR="004E37BB" w:rsidRDefault="00000000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Przekazanie danych innych niż wskazane powyżej, nie jest wymogiem ustawowym, wówczas przetwarzanie przez nas tych informacji jest możliwe wyłącznie w oparciu o Pana/Pani zgodę. </w:t>
      </w:r>
    </w:p>
    <w:p w14:paraId="5C79B426" w14:textId="77777777" w:rsidR="004E37BB" w:rsidRDefault="00000000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tym celu prosimy o zawarcie w nadsyłanych do nas dokumentach aplikacyjnych następującej klauzuli zgody na przetwarzanie danych osobowych:</w:t>
      </w:r>
    </w:p>
    <w:p w14:paraId="44010F1D" w14:textId="77777777" w:rsidR="004E37BB" w:rsidRDefault="004E37BB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</w:p>
    <w:p w14:paraId="77ADA84B" w14:textId="77777777" w:rsidR="004E37BB" w:rsidRDefault="0000000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“Wyrażam zgodę na przetwarzanie przez </w:t>
      </w:r>
      <w:proofErr w:type="spellStart"/>
      <w:r>
        <w:rPr>
          <w:b/>
          <w:sz w:val="18"/>
          <w:szCs w:val="18"/>
        </w:rPr>
        <w:t>Pallmed</w:t>
      </w:r>
      <w:proofErr w:type="spellEnd"/>
      <w:r>
        <w:rPr>
          <w:b/>
          <w:sz w:val="18"/>
          <w:szCs w:val="18"/>
        </w:rPr>
        <w:t xml:space="preserve"> sp. z o.o. z siedzibą w Bydgoszczy moich danych osobowych zawartych w przekazywanych przeze mnie dokumentach aplikacyjnych (CV/List motywacyjny) dla potrzeb związanych z prowadzonym procesem rekrutacyjnym. Niniejsza zgoda dotyczy danych osobowych, które przekraczają zakres wskazany w art. 22</w:t>
      </w:r>
      <w:r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> §1 Kodeksu Pracy.”</w:t>
      </w:r>
    </w:p>
    <w:p w14:paraId="5C1E4080" w14:textId="77777777" w:rsidR="004E37BB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Przekazanie nam w nadsyłanych dokumentach aplikacyjnych danych osobowych w zakresie wykraczającym poza zakres określony w art. 22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 §1 Kodeksu Pracy bez umieszczenia powyższej klauzuli zgody, oznaczać będzie zgodę na ich przetwarzanie w procesie rekrutacji.</w:t>
      </w:r>
    </w:p>
    <w:p w14:paraId="0F9D6710" w14:textId="77777777" w:rsidR="004E37BB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Zgodę możesz wycofać w każdym czasie, co nie wpłynie na zgodność z prawem przetwarzania, jakiego dokonaliśmy na jej podstawie zanim ją wycofałeś. W tym celu skontaktuj się z nami lub naszym IOD</w:t>
      </w:r>
    </w:p>
    <w:p w14:paraId="24878E41" w14:textId="77777777" w:rsidR="004E37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color w:val="242424"/>
          <w:sz w:val="18"/>
          <w:szCs w:val="18"/>
        </w:rPr>
      </w:pPr>
      <w:r>
        <w:rPr>
          <w:color w:val="131315"/>
          <w:sz w:val="18"/>
          <w:szCs w:val="18"/>
        </w:rPr>
        <w:t xml:space="preserve">listownie na adres siedziby: </w:t>
      </w:r>
      <w:r>
        <w:rPr>
          <w:color w:val="242424"/>
          <w:sz w:val="18"/>
          <w:szCs w:val="18"/>
        </w:rPr>
        <w:t xml:space="preserve">ul. Roentgena 3, 85-796 Bydgoszcz, </w:t>
      </w:r>
    </w:p>
    <w:p w14:paraId="7F692B5A" w14:textId="77777777" w:rsidR="004E37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color w:val="242424"/>
          <w:sz w:val="18"/>
          <w:szCs w:val="18"/>
        </w:rPr>
      </w:pPr>
      <w:r>
        <w:rPr>
          <w:color w:val="131315"/>
          <w:sz w:val="18"/>
          <w:szCs w:val="18"/>
        </w:rPr>
        <w:t>przez e-</w:t>
      </w:r>
      <w:r>
        <w:rPr>
          <w:color w:val="242424"/>
          <w:sz w:val="18"/>
          <w:szCs w:val="18"/>
        </w:rPr>
        <w:t>mail:</w:t>
      </w:r>
      <w:r>
        <w:rPr>
          <w:color w:val="131315"/>
          <w:sz w:val="18"/>
          <w:szCs w:val="18"/>
        </w:rPr>
        <w:t xml:space="preserve"> </w:t>
      </w:r>
      <w:hyperlink r:id="rId9">
        <w:r>
          <w:rPr>
            <w:color w:val="31849B"/>
            <w:sz w:val="18"/>
            <w:szCs w:val="18"/>
            <w:u w:val="single"/>
          </w:rPr>
          <w:t>odo@</w:t>
        </w:r>
      </w:hyperlink>
      <w:hyperlink r:id="rId10">
        <w:r>
          <w:rPr>
            <w:color w:val="31849B"/>
            <w:sz w:val="18"/>
            <w:szCs w:val="18"/>
            <w:u w:val="single"/>
          </w:rPr>
          <w:t>pallmed.</w:t>
        </w:r>
      </w:hyperlink>
      <w:hyperlink r:id="rId11">
        <w:r>
          <w:rPr>
            <w:color w:val="31849B"/>
            <w:sz w:val="18"/>
            <w:szCs w:val="18"/>
            <w:u w:val="single"/>
          </w:rPr>
          <w:t>pl</w:t>
        </w:r>
      </w:hyperlink>
    </w:p>
    <w:p w14:paraId="00B11070" w14:textId="77777777" w:rsidR="004E37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851" w:hanging="284"/>
        <w:jc w:val="both"/>
        <w:rPr>
          <w:color w:val="242424"/>
          <w:sz w:val="18"/>
          <w:szCs w:val="18"/>
        </w:rPr>
      </w:pPr>
      <w:r>
        <w:rPr>
          <w:color w:val="131315"/>
          <w:sz w:val="18"/>
          <w:szCs w:val="18"/>
        </w:rPr>
        <w:t>telefonicznie: +48 (52) 329 00 95</w:t>
      </w:r>
    </w:p>
    <w:p w14:paraId="23D04C2A" w14:textId="77777777" w:rsidR="004E37BB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Zanim wyślesz CV dowiedz się, w jaki sposób będziemy przetwarzać Twoje dane osobowe i jakie prawa przysługują Ci w związku z tym przetwarzaniem: </w:t>
      </w:r>
      <w:r>
        <w:rPr>
          <w:color w:val="31849B"/>
          <w:sz w:val="18"/>
          <w:szCs w:val="18"/>
          <w:u w:val="single"/>
        </w:rPr>
        <w:t>https://pallmed.pl/o-nas/bezpieczenstwo-danych/</w:t>
      </w:r>
    </w:p>
    <w:sectPr w:rsidR="004E37BB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627"/>
    <w:multiLevelType w:val="multilevel"/>
    <w:tmpl w:val="67FA5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811676F"/>
    <w:multiLevelType w:val="multilevel"/>
    <w:tmpl w:val="C9FEA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258B"/>
    <w:multiLevelType w:val="multilevel"/>
    <w:tmpl w:val="17C42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B570258"/>
    <w:multiLevelType w:val="multilevel"/>
    <w:tmpl w:val="47421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3417269">
    <w:abstractNumId w:val="0"/>
  </w:num>
  <w:num w:numId="2" w16cid:durableId="2116710593">
    <w:abstractNumId w:val="2"/>
  </w:num>
  <w:num w:numId="3" w16cid:durableId="1774785824">
    <w:abstractNumId w:val="1"/>
  </w:num>
  <w:num w:numId="4" w16cid:durableId="159983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BB"/>
    <w:rsid w:val="00173FE4"/>
    <w:rsid w:val="004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8E4"/>
  <w15:docId w15:val="{9753C20B-E5B1-4F7F-9A3F-0995715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EF"/>
  </w:style>
  <w:style w:type="paragraph" w:styleId="Nagwek1">
    <w:name w:val="heading 1"/>
    <w:basedOn w:val="Normalny"/>
    <w:link w:val="Nagwek1Znak"/>
    <w:uiPriority w:val="9"/>
    <w:qFormat/>
    <w:rsid w:val="00AD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D26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-page-text">
    <w:name w:val="single-page-text"/>
    <w:basedOn w:val="Normalny"/>
    <w:rsid w:val="00AD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26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2611"/>
    <w:rPr>
      <w:b/>
      <w:bCs/>
    </w:rPr>
  </w:style>
  <w:style w:type="paragraph" w:styleId="Akapitzlist">
    <w:name w:val="List Paragraph"/>
    <w:basedOn w:val="Normalny"/>
    <w:uiPriority w:val="34"/>
    <w:qFormat/>
    <w:rsid w:val="002B692F"/>
    <w:pPr>
      <w:ind w:left="720"/>
      <w:contextualSpacing/>
    </w:pPr>
  </w:style>
  <w:style w:type="paragraph" w:styleId="Bezodstpw">
    <w:name w:val="No Spacing"/>
    <w:uiPriority w:val="1"/>
    <w:qFormat/>
    <w:rsid w:val="005B06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7B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8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pall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do@domsueryder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o@domsueryde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domsueryde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0VjrXCNYnEbzASNovyY28S4qA==">CgMxLjA4AHIhMWpWMVNHUnBQSFpSaXpNcXg1V2dKLWY3ZHFoM1VaSVUy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Jarzembska</dc:creator>
  <cp:lastModifiedBy>Joanna Fatz</cp:lastModifiedBy>
  <cp:revision>2</cp:revision>
  <dcterms:created xsi:type="dcterms:W3CDTF">2024-03-07T09:10:00Z</dcterms:created>
  <dcterms:modified xsi:type="dcterms:W3CDTF">2024-03-07T09:10:00Z</dcterms:modified>
</cp:coreProperties>
</file>