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849" w:rsidRDefault="001C4849">
      <w:pPr>
        <w:pStyle w:val="Standard"/>
        <w:rPr>
          <w:b/>
          <w:bCs/>
          <w:sz w:val="24"/>
          <w:szCs w:val="24"/>
        </w:rPr>
      </w:pPr>
    </w:p>
    <w:p w:rsidR="001C4849" w:rsidRDefault="00000000">
      <w:pPr>
        <w:pStyle w:val="Standard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Sanatorium Centrum Medycznego HCP im. Św. Jana Pawła II </w:t>
      </w:r>
      <w:r>
        <w:rPr>
          <w:b/>
          <w:bCs/>
          <w:sz w:val="24"/>
          <w:szCs w:val="24"/>
        </w:rPr>
        <w:br/>
        <w:t>w Dąbkach na Morzem Bałtyckim</w:t>
      </w:r>
      <w:r>
        <w:rPr>
          <w:b/>
          <w:bCs/>
          <w:sz w:val="24"/>
          <w:szCs w:val="24"/>
        </w:rPr>
        <w:br/>
        <w:t xml:space="preserve">zatrudni Lekarza Rehabilitacji Medycznej </w:t>
      </w:r>
      <w:r>
        <w:rPr>
          <w:b/>
          <w:bCs/>
          <w:sz w:val="24"/>
          <w:szCs w:val="24"/>
        </w:rPr>
        <w:br/>
        <w:t>do nadzoru balneologicznego nad zabiegami dla dzieci w wieku od 3 do 6 lat</w:t>
      </w:r>
      <w:r>
        <w:rPr>
          <w:b/>
          <w:bCs/>
          <w:sz w:val="24"/>
          <w:szCs w:val="24"/>
        </w:rPr>
        <w:br/>
      </w:r>
    </w:p>
    <w:p w:rsidR="001C4849" w:rsidRDefault="00000000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Oferujemy:</w:t>
      </w:r>
    </w:p>
    <w:p w:rsidR="001C4849" w:rsidRDefault="00DB04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000000">
        <w:rPr>
          <w:sz w:val="24"/>
          <w:szCs w:val="24"/>
        </w:rPr>
        <w:t>ynagrodzenie</w:t>
      </w:r>
      <w:r>
        <w:rPr>
          <w:sz w:val="24"/>
          <w:szCs w:val="24"/>
        </w:rPr>
        <w:t xml:space="preserve"> - 150 zł/godz.</w:t>
      </w:r>
      <w:r w:rsidR="00000000">
        <w:rPr>
          <w:sz w:val="24"/>
          <w:szCs w:val="24"/>
        </w:rPr>
        <w:t>;</w:t>
      </w:r>
    </w:p>
    <w:p w:rsidR="001C4849" w:rsidRDefault="000000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dogodną formę zatrudnienia;</w:t>
      </w:r>
    </w:p>
    <w:p w:rsidR="001C4849" w:rsidRDefault="000000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pracę w godz. 9.00 – 13.00 od poniedziałku do soboty;</w:t>
      </w:r>
    </w:p>
    <w:p w:rsidR="001C4849" w:rsidRDefault="000000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atmosferę współpracy i szacunku;</w:t>
      </w:r>
    </w:p>
    <w:p w:rsidR="001C4849" w:rsidRDefault="0000000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możliwość rozwoju.</w:t>
      </w:r>
    </w:p>
    <w:p w:rsidR="001C4849" w:rsidRDefault="00000000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Oczekujemy:</w:t>
      </w:r>
    </w:p>
    <w:p w:rsidR="001C4849" w:rsidRDefault="00000000">
      <w:pPr>
        <w:pStyle w:val="Standard"/>
        <w:numPr>
          <w:ilvl w:val="0"/>
          <w:numId w:val="7"/>
        </w:numPr>
        <w:spacing w:line="251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specjalizacji w zakresie rehabilitacji medycznej;</w:t>
      </w:r>
    </w:p>
    <w:p w:rsidR="001C4849" w:rsidRDefault="00000000">
      <w:pPr>
        <w:pStyle w:val="Standard"/>
        <w:numPr>
          <w:ilvl w:val="0"/>
          <w:numId w:val="1"/>
        </w:numPr>
        <w:spacing w:line="251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komunikatywności;</w:t>
      </w:r>
    </w:p>
    <w:p w:rsidR="001C4849" w:rsidRDefault="00000000">
      <w:pPr>
        <w:pStyle w:val="Standard"/>
        <w:numPr>
          <w:ilvl w:val="0"/>
          <w:numId w:val="1"/>
        </w:numPr>
        <w:spacing w:line="251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empatii;</w:t>
      </w:r>
    </w:p>
    <w:p w:rsidR="001C4849" w:rsidRDefault="00000000">
      <w:pPr>
        <w:pStyle w:val="Standard"/>
        <w:numPr>
          <w:ilvl w:val="0"/>
          <w:numId w:val="1"/>
        </w:numPr>
        <w:spacing w:line="251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pozytywnego podejścia do ludzi i wyzwań.</w:t>
      </w:r>
    </w:p>
    <w:p w:rsidR="001C4849" w:rsidRDefault="001C4849">
      <w:pPr>
        <w:pStyle w:val="Standard"/>
        <w:rPr>
          <w:b/>
          <w:bCs/>
          <w:sz w:val="24"/>
          <w:szCs w:val="24"/>
        </w:rPr>
      </w:pPr>
    </w:p>
    <w:p w:rsidR="001C4849" w:rsidRDefault="001C4849">
      <w:pPr>
        <w:pStyle w:val="Standard"/>
        <w:rPr>
          <w:b/>
          <w:bCs/>
          <w:sz w:val="24"/>
          <w:szCs w:val="24"/>
        </w:rPr>
      </w:pPr>
    </w:p>
    <w:p w:rsidR="001C4849" w:rsidRDefault="00000000">
      <w:pPr>
        <w:pStyle w:val="Standard"/>
      </w:pPr>
      <w:r>
        <w:rPr>
          <w:rFonts w:eastAsia="Calibri" w:cs="Times New Roman"/>
          <w:b/>
          <w:bCs/>
          <w:sz w:val="24"/>
          <w:szCs w:val="24"/>
        </w:rPr>
        <w:t xml:space="preserve">Osoby zainteresowanie prosimy o przesłanie CV na adres: e-mail: </w:t>
      </w:r>
      <w:hyperlink r:id="rId7" w:history="1">
        <w:r>
          <w:rPr>
            <w:rFonts w:eastAsia="Calibri" w:cs="Times New Roman"/>
            <w:b/>
            <w:bCs/>
            <w:sz w:val="24"/>
            <w:szCs w:val="24"/>
          </w:rPr>
          <w:t>rekrutacja@cmhcp.pl</w:t>
        </w:r>
      </w:hyperlink>
      <w:r>
        <w:rPr>
          <w:rFonts w:eastAsia="Calibri" w:cs="Times New Roman"/>
          <w:b/>
          <w:bCs/>
          <w:sz w:val="24"/>
          <w:szCs w:val="24"/>
        </w:rPr>
        <w:br/>
        <w:t xml:space="preserve"> tel. +48 882 565 243.</w:t>
      </w:r>
    </w:p>
    <w:p w:rsidR="001C4849" w:rsidRDefault="001C4849">
      <w:pPr>
        <w:pStyle w:val="Standard"/>
        <w:spacing w:line="251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1C4849" w:rsidRDefault="001C4849">
      <w:pPr>
        <w:pStyle w:val="Standard"/>
        <w:spacing w:line="251" w:lineRule="auto"/>
        <w:rPr>
          <w:rFonts w:eastAsia="Calibri" w:cs="Times New Roman"/>
          <w:b/>
          <w:bCs/>
          <w:sz w:val="24"/>
          <w:szCs w:val="24"/>
        </w:rPr>
      </w:pPr>
    </w:p>
    <w:p w:rsidR="001C4849" w:rsidRDefault="001C4849">
      <w:pPr>
        <w:pStyle w:val="Standard"/>
      </w:pPr>
    </w:p>
    <w:sectPr w:rsidR="001C48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68D" w:rsidRDefault="00AB068D">
      <w:pPr>
        <w:spacing w:after="0" w:line="240" w:lineRule="auto"/>
      </w:pPr>
      <w:r>
        <w:separator/>
      </w:r>
    </w:p>
  </w:endnote>
  <w:endnote w:type="continuationSeparator" w:id="0">
    <w:p w:rsidR="00AB068D" w:rsidRDefault="00A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68D" w:rsidRDefault="00AB06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068D" w:rsidRDefault="00AB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34EF"/>
    <w:multiLevelType w:val="multilevel"/>
    <w:tmpl w:val="DE4CB20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8C319B"/>
    <w:multiLevelType w:val="multilevel"/>
    <w:tmpl w:val="7F8A5274"/>
    <w:styleLink w:val="WWNum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895301"/>
    <w:multiLevelType w:val="multilevel"/>
    <w:tmpl w:val="2FF2CDD4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97723A"/>
    <w:multiLevelType w:val="multilevel"/>
    <w:tmpl w:val="D836339E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9750230"/>
    <w:multiLevelType w:val="multilevel"/>
    <w:tmpl w:val="30708072"/>
    <w:styleLink w:val="WWNum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5006651">
    <w:abstractNumId w:val="4"/>
  </w:num>
  <w:num w:numId="2" w16cid:durableId="1645810103">
    <w:abstractNumId w:val="0"/>
  </w:num>
  <w:num w:numId="3" w16cid:durableId="1141506892">
    <w:abstractNumId w:val="3"/>
  </w:num>
  <w:num w:numId="4" w16cid:durableId="1163273516">
    <w:abstractNumId w:val="1"/>
  </w:num>
  <w:num w:numId="5" w16cid:durableId="1641300514">
    <w:abstractNumId w:val="2"/>
  </w:num>
  <w:num w:numId="6" w16cid:durableId="829172955">
    <w:abstractNumId w:val="3"/>
  </w:num>
  <w:num w:numId="7" w16cid:durableId="1444349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49"/>
    <w:rsid w:val="0013577E"/>
    <w:rsid w:val="001C4849"/>
    <w:rsid w:val="00AB068D"/>
    <w:rsid w:val="00DB0411"/>
    <w:rsid w:val="00F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B2AA"/>
  <w15:docId w15:val="{DABD60D4-5C02-44B1-BE15-33B1FD3F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acja@cmhc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anna.wiechetek</dc:creator>
  <cp:lastModifiedBy>anna.wiechetek</cp:lastModifiedBy>
  <cp:revision>3</cp:revision>
  <dcterms:created xsi:type="dcterms:W3CDTF">2023-02-14T10:30:00Z</dcterms:created>
  <dcterms:modified xsi:type="dcterms:W3CDTF">2023-02-17T08:09:00Z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