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C4F7E" w14:textId="791C05BE" w:rsidR="00B8441B" w:rsidRDefault="00E05A42" w:rsidP="00B8441B">
      <w:pPr>
        <w:spacing w:before="100" w:beforeAutospacing="1" w:after="100" w:afterAutospacing="1" w:line="240" w:lineRule="auto"/>
        <w:ind w:left="720"/>
        <w:rPr>
          <w:rFonts w:ascii="Times New Roman" w:eastAsia="Times New Roman" w:hAnsi="Times New Roman" w:cs="Times New Roman"/>
          <w:b/>
          <w:bCs/>
          <w:sz w:val="24"/>
          <w:szCs w:val="24"/>
          <w:lang w:eastAsia="pl-PL"/>
        </w:rPr>
      </w:pPr>
      <w:r>
        <w:rPr>
          <w:noProof/>
        </w:rPr>
        <w:drawing>
          <wp:anchor distT="0" distB="0" distL="114300" distR="114300" simplePos="0" relativeHeight="251658240" behindDoc="1" locked="0" layoutInCell="1" allowOverlap="1" wp14:anchorId="5BE6272E" wp14:editId="3FE74CE0">
            <wp:simplePos x="0" y="0"/>
            <wp:positionH relativeFrom="margin">
              <wp:align>left</wp:align>
            </wp:positionH>
            <wp:positionV relativeFrom="paragraph">
              <wp:posOffset>0</wp:posOffset>
            </wp:positionV>
            <wp:extent cx="6645600" cy="1522800"/>
            <wp:effectExtent l="0" t="0" r="3175" b="1270"/>
            <wp:wrapNone/>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45600" cy="152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4B8903" w14:textId="77777777" w:rsidR="00E05A42" w:rsidRDefault="00E05A42" w:rsidP="00B8441B">
      <w:pPr>
        <w:spacing w:before="100" w:beforeAutospacing="1" w:after="100" w:afterAutospacing="1" w:line="240" w:lineRule="auto"/>
        <w:ind w:left="142" w:right="-142" w:firstLine="578"/>
        <w:jc w:val="center"/>
        <w:rPr>
          <w:sz w:val="16"/>
          <w:szCs w:val="16"/>
        </w:rPr>
      </w:pPr>
    </w:p>
    <w:p w14:paraId="617F912B" w14:textId="77777777" w:rsidR="00E05A42" w:rsidRDefault="00E05A42" w:rsidP="00B8441B">
      <w:pPr>
        <w:spacing w:before="100" w:beforeAutospacing="1" w:after="100" w:afterAutospacing="1" w:line="240" w:lineRule="auto"/>
        <w:ind w:left="142" w:right="-142" w:firstLine="578"/>
        <w:jc w:val="center"/>
        <w:rPr>
          <w:sz w:val="16"/>
          <w:szCs w:val="16"/>
        </w:rPr>
      </w:pPr>
    </w:p>
    <w:p w14:paraId="392AD086" w14:textId="77777777" w:rsidR="00E05A42" w:rsidRDefault="00E05A42" w:rsidP="00B8441B">
      <w:pPr>
        <w:spacing w:before="100" w:beforeAutospacing="1" w:after="100" w:afterAutospacing="1" w:line="240" w:lineRule="auto"/>
        <w:ind w:left="142" w:right="-142" w:firstLine="578"/>
        <w:jc w:val="center"/>
        <w:rPr>
          <w:sz w:val="16"/>
          <w:szCs w:val="16"/>
        </w:rPr>
      </w:pPr>
    </w:p>
    <w:p w14:paraId="03BBB27B" w14:textId="77777777" w:rsidR="00E05A42" w:rsidRDefault="00E05A42" w:rsidP="00B8441B">
      <w:pPr>
        <w:spacing w:before="100" w:beforeAutospacing="1" w:after="100" w:afterAutospacing="1" w:line="240" w:lineRule="auto"/>
        <w:ind w:left="142" w:right="-142" w:firstLine="578"/>
        <w:jc w:val="center"/>
        <w:rPr>
          <w:sz w:val="16"/>
          <w:szCs w:val="16"/>
        </w:rPr>
      </w:pPr>
    </w:p>
    <w:p w14:paraId="62E0D672" w14:textId="77777777" w:rsidR="00E05A42" w:rsidRDefault="00E05A42" w:rsidP="00B8441B">
      <w:pPr>
        <w:spacing w:before="100" w:beforeAutospacing="1" w:after="100" w:afterAutospacing="1" w:line="240" w:lineRule="auto"/>
        <w:ind w:left="142" w:right="-142" w:firstLine="578"/>
        <w:jc w:val="center"/>
        <w:rPr>
          <w:sz w:val="16"/>
          <w:szCs w:val="16"/>
        </w:rPr>
      </w:pPr>
    </w:p>
    <w:p w14:paraId="561AC188" w14:textId="39AA67BF" w:rsidR="00B8441B" w:rsidRDefault="00B8441B" w:rsidP="001235C1">
      <w:pPr>
        <w:spacing w:before="100" w:beforeAutospacing="1" w:after="100" w:afterAutospacing="1" w:line="240" w:lineRule="auto"/>
        <w:ind w:left="142" w:right="-142" w:firstLine="578"/>
        <w:jc w:val="center"/>
        <w:rPr>
          <w:sz w:val="16"/>
          <w:szCs w:val="16"/>
        </w:rPr>
      </w:pPr>
      <w:r>
        <w:rPr>
          <w:sz w:val="16"/>
          <w:szCs w:val="16"/>
        </w:rPr>
        <w:t>Jesteśmy firmą o europejskim zasięgu wchodzącą w skład międzynarodowej sieci Laboratoriów Medycznych - działających na terenie Europy Środkowo – Wschodniej. Synevo Sp. z o.o. działa na rynku polskim od 2005 roku. Kładziemy nacisk na stały rozwój otwierając nowe Laboratoria Analityczne. Świadczymy kompleksową usługę w zakresie ogólnej i specjalistycznej diagnostyki laboratoryjnej - od prostych badań diagnostycznych po prowadzenie skomplikowanych projektów badań klinicznych – w tym podstawowe badania krwi, badania genetyczne, badania immunologiczne, badania hormonalne, badania w czasie ciąży i wiele innych.</w:t>
      </w:r>
    </w:p>
    <w:p w14:paraId="2F10CBF8" w14:textId="769F5AC6" w:rsidR="001276CA" w:rsidRPr="001276CA" w:rsidRDefault="001276CA" w:rsidP="001276CA">
      <w:pPr>
        <w:spacing w:before="100" w:beforeAutospacing="1" w:after="100" w:afterAutospacing="1" w:line="240" w:lineRule="auto"/>
        <w:ind w:left="720"/>
        <w:rPr>
          <w:rFonts w:asciiTheme="majorHAnsi" w:eastAsia="Times New Roman" w:hAnsiTheme="majorHAnsi" w:cstheme="majorHAnsi"/>
          <w:b/>
          <w:bCs/>
          <w:sz w:val="24"/>
          <w:szCs w:val="24"/>
          <w:lang w:eastAsia="pl-PL"/>
        </w:rPr>
      </w:pPr>
      <w:r w:rsidRPr="001276CA">
        <w:rPr>
          <w:rFonts w:asciiTheme="majorHAnsi" w:eastAsia="Times New Roman" w:hAnsiTheme="majorHAnsi" w:cstheme="majorHAnsi"/>
          <w:b/>
          <w:bCs/>
          <w:sz w:val="24"/>
          <w:szCs w:val="24"/>
          <w:lang w:eastAsia="pl-PL"/>
        </w:rPr>
        <w:t>Specjalista ds. Obsługi Klienta</w:t>
      </w:r>
    </w:p>
    <w:p w14:paraId="5A6A555D" w14:textId="54D06669" w:rsidR="001276CA" w:rsidRPr="001276CA" w:rsidRDefault="001276CA" w:rsidP="001276CA">
      <w:pPr>
        <w:spacing w:before="100" w:beforeAutospacing="1" w:after="100" w:afterAutospacing="1" w:line="240" w:lineRule="auto"/>
        <w:ind w:left="720"/>
        <w:rPr>
          <w:rFonts w:asciiTheme="majorHAnsi" w:eastAsia="Times New Roman" w:hAnsiTheme="majorHAnsi" w:cstheme="majorHAnsi"/>
          <w:b/>
          <w:bCs/>
          <w:sz w:val="24"/>
          <w:szCs w:val="24"/>
          <w:lang w:eastAsia="pl-PL"/>
        </w:rPr>
      </w:pPr>
      <w:r w:rsidRPr="001276CA">
        <w:rPr>
          <w:rFonts w:asciiTheme="majorHAnsi" w:eastAsia="Times New Roman" w:hAnsiTheme="majorHAnsi" w:cstheme="majorHAnsi"/>
          <w:b/>
          <w:bCs/>
          <w:sz w:val="24"/>
          <w:szCs w:val="24"/>
          <w:lang w:eastAsia="pl-PL"/>
        </w:rPr>
        <w:t>Lokalizacja: Toruń (woj. kujawsko-pomorskie)</w:t>
      </w:r>
    </w:p>
    <w:p w14:paraId="358077A8" w14:textId="77777777" w:rsidR="001276CA" w:rsidRPr="001276CA" w:rsidRDefault="001276CA" w:rsidP="001276CA">
      <w:pPr>
        <w:spacing w:before="100" w:beforeAutospacing="1" w:after="100" w:afterAutospacing="1" w:line="240" w:lineRule="auto"/>
        <w:ind w:left="720"/>
        <w:rPr>
          <w:rFonts w:asciiTheme="majorHAnsi" w:eastAsia="Times New Roman" w:hAnsiTheme="majorHAnsi" w:cstheme="majorHAnsi"/>
          <w:sz w:val="18"/>
          <w:szCs w:val="18"/>
          <w:lang w:eastAsia="pl-PL"/>
        </w:rPr>
      </w:pPr>
      <w:r w:rsidRPr="001276CA">
        <w:rPr>
          <w:rFonts w:asciiTheme="majorHAnsi" w:eastAsia="Times New Roman" w:hAnsiTheme="majorHAnsi" w:cstheme="majorHAnsi"/>
          <w:b/>
          <w:bCs/>
          <w:sz w:val="18"/>
          <w:szCs w:val="18"/>
          <w:lang w:eastAsia="pl-PL"/>
        </w:rPr>
        <w:t>Opis stanowiska: </w:t>
      </w:r>
    </w:p>
    <w:p w14:paraId="1C7B307D" w14:textId="77777777" w:rsidR="001276CA" w:rsidRPr="001276CA" w:rsidRDefault="001276CA" w:rsidP="001276CA">
      <w:pPr>
        <w:numPr>
          <w:ilvl w:val="0"/>
          <w:numId w:val="8"/>
        </w:numPr>
        <w:spacing w:before="100" w:beforeAutospacing="1" w:after="100" w:afterAutospacing="1" w:line="240" w:lineRule="auto"/>
        <w:ind w:left="1440"/>
        <w:rPr>
          <w:rFonts w:asciiTheme="majorHAnsi" w:eastAsia="Times New Roman" w:hAnsiTheme="majorHAnsi" w:cstheme="majorHAnsi"/>
          <w:sz w:val="18"/>
          <w:szCs w:val="18"/>
          <w:lang w:eastAsia="pl-PL"/>
        </w:rPr>
      </w:pPr>
      <w:r w:rsidRPr="001276CA">
        <w:rPr>
          <w:rFonts w:asciiTheme="majorHAnsi" w:eastAsia="Times New Roman" w:hAnsiTheme="majorHAnsi" w:cstheme="majorHAnsi"/>
          <w:sz w:val="18"/>
          <w:szCs w:val="18"/>
          <w:lang w:eastAsia="pl-PL"/>
        </w:rPr>
        <w:t>Prowadzenie dokumentacji medycznej, zgodnie ze standardami Punktu Pobrań;</w:t>
      </w:r>
    </w:p>
    <w:p w14:paraId="3CFFF7B0" w14:textId="77777777" w:rsidR="001276CA" w:rsidRPr="001276CA" w:rsidRDefault="001276CA" w:rsidP="001276CA">
      <w:pPr>
        <w:numPr>
          <w:ilvl w:val="0"/>
          <w:numId w:val="8"/>
        </w:numPr>
        <w:spacing w:before="100" w:beforeAutospacing="1" w:after="100" w:afterAutospacing="1" w:line="240" w:lineRule="auto"/>
        <w:ind w:left="1440"/>
        <w:rPr>
          <w:rFonts w:asciiTheme="majorHAnsi" w:eastAsia="Times New Roman" w:hAnsiTheme="majorHAnsi" w:cstheme="majorHAnsi"/>
          <w:sz w:val="18"/>
          <w:szCs w:val="18"/>
          <w:lang w:eastAsia="pl-PL"/>
        </w:rPr>
      </w:pPr>
      <w:r w:rsidRPr="001276CA">
        <w:rPr>
          <w:rFonts w:asciiTheme="majorHAnsi" w:eastAsia="Times New Roman" w:hAnsiTheme="majorHAnsi" w:cstheme="majorHAnsi"/>
          <w:sz w:val="18"/>
          <w:szCs w:val="18"/>
          <w:lang w:eastAsia="pl-PL"/>
        </w:rPr>
        <w:t>Obsługa Pacjentów odwiedzających Punkt Pobrań;</w:t>
      </w:r>
    </w:p>
    <w:p w14:paraId="42CDF154" w14:textId="77777777" w:rsidR="001276CA" w:rsidRPr="001276CA" w:rsidRDefault="001276CA" w:rsidP="001276CA">
      <w:pPr>
        <w:numPr>
          <w:ilvl w:val="0"/>
          <w:numId w:val="8"/>
        </w:numPr>
        <w:spacing w:before="100" w:beforeAutospacing="1" w:after="100" w:afterAutospacing="1" w:line="240" w:lineRule="auto"/>
        <w:ind w:left="1440"/>
        <w:rPr>
          <w:rFonts w:asciiTheme="majorHAnsi" w:eastAsia="Times New Roman" w:hAnsiTheme="majorHAnsi" w:cstheme="majorHAnsi"/>
          <w:sz w:val="18"/>
          <w:szCs w:val="18"/>
          <w:lang w:eastAsia="pl-PL"/>
        </w:rPr>
      </w:pPr>
      <w:r w:rsidRPr="001276CA">
        <w:rPr>
          <w:rFonts w:asciiTheme="majorHAnsi" w:eastAsia="Times New Roman" w:hAnsiTheme="majorHAnsi" w:cstheme="majorHAnsi"/>
          <w:sz w:val="18"/>
          <w:szCs w:val="18"/>
          <w:lang w:eastAsia="pl-PL"/>
        </w:rPr>
        <w:t>Obsługa kasy fiskalnej i systemu do obsługi Pacjentów;</w:t>
      </w:r>
    </w:p>
    <w:p w14:paraId="71B00DE9" w14:textId="77777777" w:rsidR="001276CA" w:rsidRPr="001276CA" w:rsidRDefault="001276CA" w:rsidP="001276CA">
      <w:pPr>
        <w:numPr>
          <w:ilvl w:val="0"/>
          <w:numId w:val="8"/>
        </w:numPr>
        <w:spacing w:before="100" w:beforeAutospacing="1" w:after="100" w:afterAutospacing="1" w:line="240" w:lineRule="auto"/>
        <w:ind w:left="1440"/>
        <w:rPr>
          <w:rFonts w:asciiTheme="majorHAnsi" w:eastAsia="Times New Roman" w:hAnsiTheme="majorHAnsi" w:cstheme="majorHAnsi"/>
          <w:sz w:val="18"/>
          <w:szCs w:val="18"/>
          <w:lang w:eastAsia="pl-PL"/>
        </w:rPr>
      </w:pPr>
      <w:r w:rsidRPr="001276CA">
        <w:rPr>
          <w:rFonts w:asciiTheme="majorHAnsi" w:eastAsia="Times New Roman" w:hAnsiTheme="majorHAnsi" w:cstheme="majorHAnsi"/>
          <w:sz w:val="18"/>
          <w:szCs w:val="18"/>
          <w:lang w:eastAsia="pl-PL"/>
        </w:rPr>
        <w:t>Nadzór nad właściwym obiegiem dokumentów.</w:t>
      </w:r>
    </w:p>
    <w:p w14:paraId="07BD123D" w14:textId="77777777" w:rsidR="001276CA" w:rsidRPr="001276CA" w:rsidRDefault="001276CA" w:rsidP="001276CA">
      <w:pPr>
        <w:spacing w:before="100" w:beforeAutospacing="1" w:after="100" w:afterAutospacing="1" w:line="240" w:lineRule="auto"/>
        <w:ind w:left="720"/>
        <w:rPr>
          <w:rFonts w:asciiTheme="majorHAnsi" w:eastAsia="Times New Roman" w:hAnsiTheme="majorHAnsi" w:cstheme="majorHAnsi"/>
          <w:sz w:val="18"/>
          <w:szCs w:val="18"/>
          <w:lang w:eastAsia="pl-PL"/>
        </w:rPr>
      </w:pPr>
      <w:r w:rsidRPr="001276CA">
        <w:rPr>
          <w:rFonts w:asciiTheme="majorHAnsi" w:eastAsia="Times New Roman" w:hAnsiTheme="majorHAnsi" w:cstheme="majorHAnsi"/>
          <w:b/>
          <w:bCs/>
          <w:sz w:val="18"/>
          <w:szCs w:val="18"/>
          <w:lang w:eastAsia="pl-PL"/>
        </w:rPr>
        <w:t>Wymagania:</w:t>
      </w:r>
    </w:p>
    <w:p w14:paraId="7B71630E" w14:textId="77777777" w:rsidR="001276CA" w:rsidRPr="001276CA" w:rsidRDefault="001276CA" w:rsidP="001276CA">
      <w:pPr>
        <w:numPr>
          <w:ilvl w:val="0"/>
          <w:numId w:val="9"/>
        </w:numPr>
        <w:spacing w:before="100" w:beforeAutospacing="1" w:after="100" w:afterAutospacing="1" w:line="240" w:lineRule="auto"/>
        <w:ind w:left="1440"/>
        <w:rPr>
          <w:rFonts w:asciiTheme="majorHAnsi" w:eastAsia="Times New Roman" w:hAnsiTheme="majorHAnsi" w:cstheme="majorHAnsi"/>
          <w:sz w:val="18"/>
          <w:szCs w:val="18"/>
          <w:lang w:eastAsia="pl-PL"/>
        </w:rPr>
      </w:pPr>
      <w:r w:rsidRPr="001276CA">
        <w:rPr>
          <w:rFonts w:asciiTheme="majorHAnsi" w:eastAsia="Times New Roman" w:hAnsiTheme="majorHAnsi" w:cstheme="majorHAnsi"/>
          <w:sz w:val="18"/>
          <w:szCs w:val="18"/>
          <w:lang w:eastAsia="pl-PL"/>
        </w:rPr>
        <w:t>Doświadczenia na tym lub podobnym stanowisku;</w:t>
      </w:r>
    </w:p>
    <w:p w14:paraId="47F2196E" w14:textId="77777777" w:rsidR="001276CA" w:rsidRPr="001276CA" w:rsidRDefault="001276CA" w:rsidP="001276CA">
      <w:pPr>
        <w:numPr>
          <w:ilvl w:val="0"/>
          <w:numId w:val="9"/>
        </w:numPr>
        <w:spacing w:before="100" w:beforeAutospacing="1" w:after="100" w:afterAutospacing="1" w:line="240" w:lineRule="auto"/>
        <w:ind w:left="1440"/>
        <w:rPr>
          <w:rFonts w:asciiTheme="majorHAnsi" w:eastAsia="Times New Roman" w:hAnsiTheme="majorHAnsi" w:cstheme="majorHAnsi"/>
          <w:sz w:val="18"/>
          <w:szCs w:val="18"/>
          <w:lang w:eastAsia="pl-PL"/>
        </w:rPr>
      </w:pPr>
      <w:r w:rsidRPr="001276CA">
        <w:rPr>
          <w:rFonts w:asciiTheme="majorHAnsi" w:eastAsia="Times New Roman" w:hAnsiTheme="majorHAnsi" w:cstheme="majorHAnsi"/>
          <w:sz w:val="18"/>
          <w:szCs w:val="18"/>
          <w:lang w:eastAsia="pl-PL"/>
        </w:rPr>
        <w:t>Sprawnej obsługi pakietu MS Office;</w:t>
      </w:r>
    </w:p>
    <w:p w14:paraId="2DC668DA" w14:textId="77777777" w:rsidR="001276CA" w:rsidRPr="001276CA" w:rsidRDefault="001276CA" w:rsidP="001276CA">
      <w:pPr>
        <w:numPr>
          <w:ilvl w:val="0"/>
          <w:numId w:val="9"/>
        </w:numPr>
        <w:spacing w:before="100" w:beforeAutospacing="1" w:after="100" w:afterAutospacing="1" w:line="240" w:lineRule="auto"/>
        <w:ind w:left="1440"/>
        <w:rPr>
          <w:rFonts w:asciiTheme="majorHAnsi" w:eastAsia="Times New Roman" w:hAnsiTheme="majorHAnsi" w:cstheme="majorHAnsi"/>
          <w:sz w:val="18"/>
          <w:szCs w:val="18"/>
          <w:lang w:eastAsia="pl-PL"/>
        </w:rPr>
      </w:pPr>
      <w:r w:rsidRPr="001276CA">
        <w:rPr>
          <w:rFonts w:asciiTheme="majorHAnsi" w:eastAsia="Times New Roman" w:hAnsiTheme="majorHAnsi" w:cstheme="majorHAnsi"/>
          <w:sz w:val="18"/>
          <w:szCs w:val="18"/>
          <w:lang w:eastAsia="pl-PL"/>
        </w:rPr>
        <w:t>Dokładności i odpowiedzialności za powierzone zadania;</w:t>
      </w:r>
    </w:p>
    <w:p w14:paraId="2FB14F82" w14:textId="77777777" w:rsidR="001276CA" w:rsidRPr="001276CA" w:rsidRDefault="001276CA" w:rsidP="001276CA">
      <w:pPr>
        <w:numPr>
          <w:ilvl w:val="0"/>
          <w:numId w:val="9"/>
        </w:numPr>
        <w:spacing w:before="100" w:beforeAutospacing="1" w:after="100" w:afterAutospacing="1" w:line="240" w:lineRule="auto"/>
        <w:ind w:left="1440"/>
        <w:rPr>
          <w:rFonts w:asciiTheme="majorHAnsi" w:eastAsia="Times New Roman" w:hAnsiTheme="majorHAnsi" w:cstheme="majorHAnsi"/>
          <w:sz w:val="18"/>
          <w:szCs w:val="18"/>
          <w:lang w:eastAsia="pl-PL"/>
        </w:rPr>
      </w:pPr>
      <w:r w:rsidRPr="001276CA">
        <w:rPr>
          <w:rFonts w:asciiTheme="majorHAnsi" w:eastAsia="Times New Roman" w:hAnsiTheme="majorHAnsi" w:cstheme="majorHAnsi"/>
          <w:sz w:val="18"/>
          <w:szCs w:val="18"/>
          <w:lang w:eastAsia="pl-PL"/>
        </w:rPr>
        <w:t>Dobrej komunikacji i umiejętności współpracy.</w:t>
      </w:r>
    </w:p>
    <w:p w14:paraId="0BB45456" w14:textId="77777777" w:rsidR="001276CA" w:rsidRPr="001276CA" w:rsidRDefault="001276CA" w:rsidP="001276CA">
      <w:pPr>
        <w:spacing w:before="100" w:beforeAutospacing="1" w:after="100" w:afterAutospacing="1" w:line="240" w:lineRule="auto"/>
        <w:ind w:left="720"/>
        <w:rPr>
          <w:rFonts w:asciiTheme="majorHAnsi" w:eastAsia="Times New Roman" w:hAnsiTheme="majorHAnsi" w:cstheme="majorHAnsi"/>
          <w:sz w:val="18"/>
          <w:szCs w:val="18"/>
          <w:lang w:eastAsia="pl-PL"/>
        </w:rPr>
      </w:pPr>
      <w:r w:rsidRPr="001276CA">
        <w:rPr>
          <w:rFonts w:asciiTheme="majorHAnsi" w:eastAsia="Times New Roman" w:hAnsiTheme="majorHAnsi" w:cstheme="majorHAnsi"/>
          <w:b/>
          <w:bCs/>
          <w:sz w:val="18"/>
          <w:szCs w:val="18"/>
          <w:lang w:eastAsia="pl-PL"/>
        </w:rPr>
        <w:t>Oferujemy:</w:t>
      </w:r>
    </w:p>
    <w:p w14:paraId="20141B78" w14:textId="77777777" w:rsidR="001276CA" w:rsidRPr="001276CA" w:rsidRDefault="001276CA" w:rsidP="001276CA">
      <w:pPr>
        <w:numPr>
          <w:ilvl w:val="0"/>
          <w:numId w:val="10"/>
        </w:numPr>
        <w:spacing w:before="100" w:beforeAutospacing="1" w:after="100" w:afterAutospacing="1" w:line="240" w:lineRule="auto"/>
        <w:ind w:left="1440"/>
        <w:rPr>
          <w:rFonts w:asciiTheme="majorHAnsi" w:eastAsia="Times New Roman" w:hAnsiTheme="majorHAnsi" w:cstheme="majorHAnsi"/>
          <w:sz w:val="18"/>
          <w:szCs w:val="18"/>
          <w:lang w:eastAsia="pl-PL"/>
        </w:rPr>
      </w:pPr>
      <w:r w:rsidRPr="001276CA">
        <w:rPr>
          <w:rFonts w:asciiTheme="majorHAnsi" w:eastAsia="Times New Roman" w:hAnsiTheme="majorHAnsi" w:cstheme="majorHAnsi"/>
          <w:sz w:val="18"/>
          <w:szCs w:val="18"/>
          <w:lang w:eastAsia="pl-PL"/>
        </w:rPr>
        <w:t>Zatrudnienie w oparciu o umowę o pracę (pełny etat);</w:t>
      </w:r>
    </w:p>
    <w:p w14:paraId="3E6E9539" w14:textId="77777777" w:rsidR="001276CA" w:rsidRPr="001276CA" w:rsidRDefault="001276CA" w:rsidP="001276CA">
      <w:pPr>
        <w:numPr>
          <w:ilvl w:val="0"/>
          <w:numId w:val="10"/>
        </w:numPr>
        <w:spacing w:before="100" w:beforeAutospacing="1" w:after="100" w:afterAutospacing="1" w:line="240" w:lineRule="auto"/>
        <w:ind w:left="1440"/>
        <w:rPr>
          <w:rFonts w:asciiTheme="majorHAnsi" w:eastAsia="Times New Roman" w:hAnsiTheme="majorHAnsi" w:cstheme="majorHAnsi"/>
          <w:sz w:val="18"/>
          <w:szCs w:val="18"/>
          <w:lang w:eastAsia="pl-PL"/>
        </w:rPr>
      </w:pPr>
      <w:r w:rsidRPr="001276CA">
        <w:rPr>
          <w:rFonts w:asciiTheme="majorHAnsi" w:eastAsia="Times New Roman" w:hAnsiTheme="majorHAnsi" w:cstheme="majorHAnsi"/>
          <w:sz w:val="18"/>
          <w:szCs w:val="18"/>
          <w:lang w:eastAsia="pl-PL"/>
        </w:rPr>
        <w:t>Pracę od poniedziałku do piątku w godzinach 07:00-14:30;</w:t>
      </w:r>
    </w:p>
    <w:p w14:paraId="335F8240" w14:textId="77777777" w:rsidR="001276CA" w:rsidRPr="001276CA" w:rsidRDefault="001276CA" w:rsidP="001276CA">
      <w:pPr>
        <w:numPr>
          <w:ilvl w:val="0"/>
          <w:numId w:val="10"/>
        </w:numPr>
        <w:spacing w:before="100" w:beforeAutospacing="1" w:after="100" w:afterAutospacing="1" w:line="240" w:lineRule="auto"/>
        <w:ind w:left="1440"/>
        <w:rPr>
          <w:rFonts w:asciiTheme="majorHAnsi" w:eastAsia="Times New Roman" w:hAnsiTheme="majorHAnsi" w:cstheme="majorHAnsi"/>
          <w:sz w:val="18"/>
          <w:szCs w:val="18"/>
          <w:lang w:eastAsia="pl-PL"/>
        </w:rPr>
      </w:pPr>
      <w:r w:rsidRPr="001276CA">
        <w:rPr>
          <w:rFonts w:asciiTheme="majorHAnsi" w:eastAsia="Times New Roman" w:hAnsiTheme="majorHAnsi" w:cstheme="majorHAnsi"/>
          <w:sz w:val="18"/>
          <w:szCs w:val="18"/>
          <w:lang w:eastAsia="pl-PL"/>
        </w:rPr>
        <w:t xml:space="preserve">Pakiet benefitów (prywatna opieka medyczna / karta </w:t>
      </w:r>
      <w:proofErr w:type="spellStart"/>
      <w:r w:rsidRPr="001276CA">
        <w:rPr>
          <w:rFonts w:asciiTheme="majorHAnsi" w:eastAsia="Times New Roman" w:hAnsiTheme="majorHAnsi" w:cstheme="majorHAnsi"/>
          <w:sz w:val="18"/>
          <w:szCs w:val="18"/>
          <w:lang w:eastAsia="pl-PL"/>
        </w:rPr>
        <w:t>Multisport</w:t>
      </w:r>
      <w:proofErr w:type="spellEnd"/>
      <w:r w:rsidRPr="001276CA">
        <w:rPr>
          <w:rFonts w:asciiTheme="majorHAnsi" w:eastAsia="Times New Roman" w:hAnsiTheme="majorHAnsi" w:cstheme="majorHAnsi"/>
          <w:sz w:val="18"/>
          <w:szCs w:val="18"/>
          <w:lang w:eastAsia="pl-PL"/>
        </w:rPr>
        <w:t xml:space="preserve">, system </w:t>
      </w:r>
      <w:proofErr w:type="spellStart"/>
      <w:r w:rsidRPr="001276CA">
        <w:rPr>
          <w:rFonts w:asciiTheme="majorHAnsi" w:eastAsia="Times New Roman" w:hAnsiTheme="majorHAnsi" w:cstheme="majorHAnsi"/>
          <w:sz w:val="18"/>
          <w:szCs w:val="18"/>
          <w:lang w:eastAsia="pl-PL"/>
        </w:rPr>
        <w:t>kafeteryjny</w:t>
      </w:r>
      <w:proofErr w:type="spellEnd"/>
      <w:r w:rsidRPr="001276CA">
        <w:rPr>
          <w:rFonts w:asciiTheme="majorHAnsi" w:eastAsia="Times New Roman" w:hAnsiTheme="majorHAnsi" w:cstheme="majorHAnsi"/>
          <w:sz w:val="18"/>
          <w:szCs w:val="18"/>
          <w:lang w:eastAsia="pl-PL"/>
        </w:rPr>
        <w:t>, ubezpieczenie na życie);</w:t>
      </w:r>
    </w:p>
    <w:p w14:paraId="7214A338" w14:textId="77777777" w:rsidR="001276CA" w:rsidRPr="001276CA" w:rsidRDefault="001276CA" w:rsidP="001276CA">
      <w:pPr>
        <w:numPr>
          <w:ilvl w:val="0"/>
          <w:numId w:val="10"/>
        </w:numPr>
        <w:spacing w:before="100" w:beforeAutospacing="1" w:after="100" w:afterAutospacing="1" w:line="240" w:lineRule="auto"/>
        <w:ind w:left="1440"/>
        <w:rPr>
          <w:rFonts w:asciiTheme="majorHAnsi" w:eastAsia="Times New Roman" w:hAnsiTheme="majorHAnsi" w:cstheme="majorHAnsi"/>
          <w:sz w:val="18"/>
          <w:szCs w:val="18"/>
          <w:lang w:eastAsia="pl-PL"/>
        </w:rPr>
      </w:pPr>
      <w:r w:rsidRPr="001276CA">
        <w:rPr>
          <w:rFonts w:asciiTheme="majorHAnsi" w:eastAsia="Times New Roman" w:hAnsiTheme="majorHAnsi" w:cstheme="majorHAnsi"/>
          <w:sz w:val="18"/>
          <w:szCs w:val="18"/>
          <w:lang w:eastAsia="pl-PL"/>
        </w:rPr>
        <w:t>Perspektywę doskonalenia swoich umiejętności i zdobywania nowych doświadczeń;</w:t>
      </w:r>
    </w:p>
    <w:p w14:paraId="1CC6909C" w14:textId="77777777" w:rsidR="001276CA" w:rsidRPr="001276CA" w:rsidRDefault="001276CA" w:rsidP="001276CA">
      <w:pPr>
        <w:numPr>
          <w:ilvl w:val="0"/>
          <w:numId w:val="10"/>
        </w:numPr>
        <w:spacing w:before="100" w:beforeAutospacing="1" w:after="100" w:afterAutospacing="1" w:line="240" w:lineRule="auto"/>
        <w:ind w:left="1440"/>
        <w:rPr>
          <w:rFonts w:asciiTheme="majorHAnsi" w:eastAsia="Times New Roman" w:hAnsiTheme="majorHAnsi" w:cstheme="majorHAnsi"/>
          <w:sz w:val="18"/>
          <w:szCs w:val="18"/>
          <w:lang w:eastAsia="pl-PL"/>
        </w:rPr>
      </w:pPr>
      <w:r w:rsidRPr="001276CA">
        <w:rPr>
          <w:rFonts w:asciiTheme="majorHAnsi" w:eastAsia="Times New Roman" w:hAnsiTheme="majorHAnsi" w:cstheme="majorHAnsi"/>
          <w:sz w:val="18"/>
          <w:szCs w:val="18"/>
          <w:lang w:eastAsia="pl-PL"/>
        </w:rPr>
        <w:t>Doskonałą atmosferę każdego dnia;</w:t>
      </w:r>
    </w:p>
    <w:p w14:paraId="08A66E7E" w14:textId="59F5B00C" w:rsidR="001276CA" w:rsidRPr="001276CA" w:rsidRDefault="001276CA" w:rsidP="001276CA">
      <w:pPr>
        <w:numPr>
          <w:ilvl w:val="0"/>
          <w:numId w:val="10"/>
        </w:numPr>
        <w:spacing w:before="100" w:beforeAutospacing="1" w:after="100" w:afterAutospacing="1" w:line="240" w:lineRule="auto"/>
        <w:ind w:left="1440"/>
        <w:rPr>
          <w:rFonts w:asciiTheme="majorHAnsi" w:eastAsia="Times New Roman" w:hAnsiTheme="majorHAnsi" w:cstheme="majorHAnsi"/>
          <w:sz w:val="18"/>
          <w:szCs w:val="18"/>
          <w:lang w:eastAsia="pl-PL"/>
        </w:rPr>
      </w:pPr>
      <w:r w:rsidRPr="001276CA">
        <w:rPr>
          <w:rFonts w:asciiTheme="majorHAnsi" w:eastAsia="Times New Roman" w:hAnsiTheme="majorHAnsi" w:cstheme="majorHAnsi"/>
          <w:sz w:val="18"/>
          <w:szCs w:val="18"/>
          <w:lang w:eastAsia="pl-PL"/>
        </w:rPr>
        <w:t>Miejsce pracy: ul. Curie-Skłodowskiej 70​</w:t>
      </w:r>
    </w:p>
    <w:p w14:paraId="3D1F1250" w14:textId="1BA8DE33" w:rsidR="001276CA" w:rsidRPr="001276CA" w:rsidRDefault="001276CA" w:rsidP="001276CA">
      <w:pPr>
        <w:pStyle w:val="Akapitzlist"/>
        <w:rPr>
          <w:rFonts w:asciiTheme="majorHAnsi" w:hAnsiTheme="majorHAnsi" w:cstheme="majorHAnsi"/>
          <w:sz w:val="18"/>
          <w:szCs w:val="18"/>
        </w:rPr>
      </w:pPr>
      <w:r w:rsidRPr="001276CA">
        <w:rPr>
          <w:rFonts w:asciiTheme="majorHAnsi" w:hAnsiTheme="majorHAnsi" w:cstheme="majorHAnsi"/>
          <w:sz w:val="18"/>
          <w:szCs w:val="18"/>
        </w:rPr>
        <w:t xml:space="preserve">Zapraszamy do aplikowania na ofertę </w:t>
      </w:r>
      <w:r>
        <w:rPr>
          <w:rFonts w:asciiTheme="majorHAnsi" w:hAnsiTheme="majorHAnsi" w:cstheme="majorHAnsi"/>
          <w:sz w:val="18"/>
          <w:szCs w:val="18"/>
        </w:rPr>
        <w:t>przez poniższy link:</w:t>
      </w:r>
    </w:p>
    <w:p w14:paraId="07C8CAF7" w14:textId="73B792EC" w:rsidR="001276CA" w:rsidRDefault="00BF40E5" w:rsidP="001276CA">
      <w:pPr>
        <w:spacing w:before="100" w:beforeAutospacing="1" w:after="100" w:afterAutospacing="1" w:line="240" w:lineRule="auto"/>
        <w:rPr>
          <w:sz w:val="18"/>
          <w:szCs w:val="18"/>
        </w:rPr>
      </w:pPr>
      <w:hyperlink r:id="rId6" w:history="1">
        <w:r w:rsidR="001276CA" w:rsidRPr="00F219EB">
          <w:rPr>
            <w:rStyle w:val="Hipercze"/>
            <w:sz w:val="18"/>
            <w:szCs w:val="18"/>
          </w:rPr>
          <w:t>https://system.erecruiter.pl/FormTemplates/RecruitmentForm.aspx?WebID=3b52df9e29854fc8af399022884fbc7b</w:t>
        </w:r>
      </w:hyperlink>
    </w:p>
    <w:p w14:paraId="73E985A0" w14:textId="77777777" w:rsidR="001276CA" w:rsidRPr="001276CA" w:rsidRDefault="001276CA" w:rsidP="001276CA">
      <w:pPr>
        <w:spacing w:before="100" w:beforeAutospacing="1" w:after="240" w:line="240" w:lineRule="auto"/>
        <w:ind w:left="720"/>
        <w:rPr>
          <w:rFonts w:ascii="Times New Roman" w:eastAsia="Times New Roman" w:hAnsi="Times New Roman" w:cs="Times New Roman"/>
          <w:sz w:val="24"/>
          <w:szCs w:val="24"/>
          <w:lang w:eastAsia="pl-PL"/>
        </w:rPr>
      </w:pPr>
      <w:r w:rsidRPr="001276CA">
        <w:rPr>
          <w:rFonts w:ascii="Times New Roman" w:eastAsia="Times New Roman" w:hAnsi="Times New Roman" w:cs="Times New Roman"/>
          <w:sz w:val="16"/>
          <w:szCs w:val="16"/>
          <w:lang w:eastAsia="pl-PL"/>
        </w:rPr>
        <w:t>KLAUZULA INFORMACYJNA</w:t>
      </w:r>
    </w:p>
    <w:p w14:paraId="60B8519F" w14:textId="77777777" w:rsidR="001276CA" w:rsidRPr="001276CA" w:rsidRDefault="001276CA" w:rsidP="001276CA">
      <w:pPr>
        <w:spacing w:before="100" w:beforeAutospacing="1" w:after="240" w:line="240" w:lineRule="auto"/>
        <w:ind w:left="720"/>
        <w:rPr>
          <w:rFonts w:ascii="Times New Roman" w:eastAsia="Times New Roman" w:hAnsi="Times New Roman" w:cs="Times New Roman"/>
          <w:sz w:val="24"/>
          <w:szCs w:val="24"/>
          <w:lang w:eastAsia="pl-PL"/>
        </w:rPr>
      </w:pPr>
      <w:r w:rsidRPr="001276CA">
        <w:rPr>
          <w:rFonts w:ascii="Times New Roman" w:eastAsia="Times New Roman" w:hAnsi="Times New Roman" w:cs="Times New Roman"/>
          <w:sz w:val="16"/>
          <w:szCs w:val="16"/>
          <w:lang w:eastAsia="pl-PL"/>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(dalej „RODO”), przekazujemy informacje dotyczące przetwarzania danych osobowych przez </w:t>
      </w:r>
      <w:proofErr w:type="spellStart"/>
      <w:r w:rsidRPr="001276CA">
        <w:rPr>
          <w:rFonts w:ascii="Times New Roman" w:eastAsia="Times New Roman" w:hAnsi="Times New Roman" w:cs="Times New Roman"/>
          <w:sz w:val="16"/>
          <w:szCs w:val="16"/>
          <w:lang w:eastAsia="pl-PL"/>
        </w:rPr>
        <w:t>Synevo</w:t>
      </w:r>
      <w:proofErr w:type="spellEnd"/>
      <w:r w:rsidRPr="001276CA">
        <w:rPr>
          <w:rFonts w:ascii="Times New Roman" w:eastAsia="Times New Roman" w:hAnsi="Times New Roman" w:cs="Times New Roman"/>
          <w:sz w:val="16"/>
          <w:szCs w:val="16"/>
          <w:lang w:eastAsia="pl-PL"/>
        </w:rPr>
        <w:t xml:space="preserve"> sp. z o.o. z siedzibą w Warszawie.</w:t>
      </w:r>
    </w:p>
    <w:p w14:paraId="1A201C67" w14:textId="77777777" w:rsidR="001276CA" w:rsidRPr="001276CA" w:rsidRDefault="001276CA" w:rsidP="001276CA">
      <w:pPr>
        <w:numPr>
          <w:ilvl w:val="0"/>
          <w:numId w:val="11"/>
        </w:numPr>
        <w:spacing w:before="100" w:beforeAutospacing="1" w:after="100" w:afterAutospacing="1" w:line="240" w:lineRule="auto"/>
        <w:ind w:left="1440"/>
        <w:rPr>
          <w:rFonts w:ascii="Times New Roman" w:eastAsia="Times New Roman" w:hAnsi="Times New Roman" w:cs="Times New Roman"/>
          <w:sz w:val="24"/>
          <w:szCs w:val="24"/>
          <w:lang w:eastAsia="pl-PL"/>
        </w:rPr>
      </w:pPr>
      <w:r w:rsidRPr="001276CA">
        <w:rPr>
          <w:rFonts w:ascii="Times New Roman" w:eastAsia="Times New Roman" w:hAnsi="Times New Roman" w:cs="Times New Roman"/>
          <w:b/>
          <w:bCs/>
          <w:sz w:val="16"/>
          <w:szCs w:val="16"/>
          <w:lang w:eastAsia="pl-PL"/>
        </w:rPr>
        <w:t>Administrator danych osobowych</w:t>
      </w:r>
    </w:p>
    <w:p w14:paraId="5CEE5483" w14:textId="77777777" w:rsidR="001276CA" w:rsidRPr="001276CA" w:rsidRDefault="001276CA" w:rsidP="001276C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276CA">
        <w:rPr>
          <w:rFonts w:ascii="Times New Roman" w:eastAsia="Times New Roman" w:hAnsi="Times New Roman" w:cs="Times New Roman"/>
          <w:sz w:val="16"/>
          <w:szCs w:val="16"/>
          <w:lang w:eastAsia="pl-PL"/>
        </w:rPr>
        <w:t xml:space="preserve">Administratorem Państwa danych osobowych jest </w:t>
      </w:r>
      <w:proofErr w:type="spellStart"/>
      <w:r w:rsidRPr="001276CA">
        <w:rPr>
          <w:rFonts w:ascii="Times New Roman" w:eastAsia="Times New Roman" w:hAnsi="Times New Roman" w:cs="Times New Roman"/>
          <w:sz w:val="16"/>
          <w:szCs w:val="16"/>
          <w:lang w:eastAsia="pl-PL"/>
        </w:rPr>
        <w:t>Synevo</w:t>
      </w:r>
      <w:proofErr w:type="spellEnd"/>
      <w:r w:rsidRPr="001276CA">
        <w:rPr>
          <w:rFonts w:ascii="Times New Roman" w:eastAsia="Times New Roman" w:hAnsi="Times New Roman" w:cs="Times New Roman"/>
          <w:sz w:val="16"/>
          <w:szCs w:val="16"/>
          <w:lang w:eastAsia="pl-PL"/>
        </w:rPr>
        <w:t xml:space="preserve"> sp. z o.o. z siedzibą w Warszawie 04-158, ul. </w:t>
      </w:r>
      <w:proofErr w:type="spellStart"/>
      <w:r w:rsidRPr="001276CA">
        <w:rPr>
          <w:rFonts w:ascii="Times New Roman" w:eastAsia="Times New Roman" w:hAnsi="Times New Roman" w:cs="Times New Roman"/>
          <w:sz w:val="16"/>
          <w:szCs w:val="16"/>
          <w:lang w:eastAsia="pl-PL"/>
        </w:rPr>
        <w:t>Zamieniecka</w:t>
      </w:r>
      <w:proofErr w:type="spellEnd"/>
      <w:r w:rsidRPr="001276CA">
        <w:rPr>
          <w:rFonts w:ascii="Times New Roman" w:eastAsia="Times New Roman" w:hAnsi="Times New Roman" w:cs="Times New Roman"/>
          <w:sz w:val="16"/>
          <w:szCs w:val="16"/>
          <w:lang w:eastAsia="pl-PL"/>
        </w:rPr>
        <w:t xml:space="preserve"> 80 lok. 401. Mogą się Państwo z nami skontaktować w następujący sposób:</w:t>
      </w:r>
    </w:p>
    <w:p w14:paraId="3E2D0F2A" w14:textId="77777777" w:rsidR="001276CA" w:rsidRPr="001276CA" w:rsidRDefault="001276CA" w:rsidP="001276CA">
      <w:pPr>
        <w:numPr>
          <w:ilvl w:val="0"/>
          <w:numId w:val="12"/>
        </w:numPr>
        <w:spacing w:before="100" w:beforeAutospacing="1" w:after="100" w:afterAutospacing="1" w:line="240" w:lineRule="auto"/>
        <w:ind w:left="1440"/>
        <w:rPr>
          <w:rFonts w:ascii="Times New Roman" w:eastAsia="Times New Roman" w:hAnsi="Times New Roman" w:cs="Times New Roman"/>
          <w:sz w:val="24"/>
          <w:szCs w:val="24"/>
          <w:lang w:eastAsia="pl-PL"/>
        </w:rPr>
      </w:pPr>
      <w:r w:rsidRPr="001276CA">
        <w:rPr>
          <w:rFonts w:ascii="Times New Roman" w:eastAsia="Times New Roman" w:hAnsi="Times New Roman" w:cs="Times New Roman"/>
          <w:sz w:val="16"/>
          <w:szCs w:val="16"/>
          <w:lang w:eastAsia="pl-PL"/>
        </w:rPr>
        <w:t>listownie na adres:  </w:t>
      </w:r>
      <w:proofErr w:type="spellStart"/>
      <w:r w:rsidRPr="001276CA">
        <w:rPr>
          <w:rFonts w:ascii="Times New Roman" w:eastAsia="Times New Roman" w:hAnsi="Times New Roman" w:cs="Times New Roman"/>
          <w:sz w:val="16"/>
          <w:szCs w:val="16"/>
          <w:lang w:eastAsia="pl-PL"/>
        </w:rPr>
        <w:t>Synevo</w:t>
      </w:r>
      <w:proofErr w:type="spellEnd"/>
      <w:r w:rsidRPr="001276CA">
        <w:rPr>
          <w:rFonts w:ascii="Times New Roman" w:eastAsia="Times New Roman" w:hAnsi="Times New Roman" w:cs="Times New Roman"/>
          <w:sz w:val="16"/>
          <w:szCs w:val="16"/>
          <w:lang w:eastAsia="pl-PL"/>
        </w:rPr>
        <w:t xml:space="preserve"> sp. z o.o. z siedzibą w Warszawie 04-158, ul. </w:t>
      </w:r>
      <w:proofErr w:type="spellStart"/>
      <w:r w:rsidRPr="001276CA">
        <w:rPr>
          <w:rFonts w:ascii="Times New Roman" w:eastAsia="Times New Roman" w:hAnsi="Times New Roman" w:cs="Times New Roman"/>
          <w:sz w:val="16"/>
          <w:szCs w:val="16"/>
          <w:lang w:eastAsia="pl-PL"/>
        </w:rPr>
        <w:t>Zamieniecka</w:t>
      </w:r>
      <w:proofErr w:type="spellEnd"/>
      <w:r w:rsidRPr="001276CA">
        <w:rPr>
          <w:rFonts w:ascii="Times New Roman" w:eastAsia="Times New Roman" w:hAnsi="Times New Roman" w:cs="Times New Roman"/>
          <w:sz w:val="16"/>
          <w:szCs w:val="16"/>
          <w:lang w:eastAsia="pl-PL"/>
        </w:rPr>
        <w:t xml:space="preserve"> 80 lok. 401, z dopiskiem Dział HR,</w:t>
      </w:r>
    </w:p>
    <w:p w14:paraId="61AB9579" w14:textId="77777777" w:rsidR="001276CA" w:rsidRPr="001276CA" w:rsidRDefault="001276CA" w:rsidP="001276CA">
      <w:pPr>
        <w:numPr>
          <w:ilvl w:val="0"/>
          <w:numId w:val="12"/>
        </w:numPr>
        <w:spacing w:before="100" w:beforeAutospacing="1" w:after="240" w:line="240" w:lineRule="auto"/>
        <w:ind w:left="1440"/>
        <w:rPr>
          <w:rFonts w:ascii="Times New Roman" w:eastAsia="Times New Roman" w:hAnsi="Times New Roman" w:cs="Times New Roman"/>
          <w:sz w:val="24"/>
          <w:szCs w:val="24"/>
          <w:lang w:eastAsia="pl-PL"/>
        </w:rPr>
      </w:pPr>
      <w:r w:rsidRPr="001276CA">
        <w:rPr>
          <w:rFonts w:ascii="Times New Roman" w:eastAsia="Times New Roman" w:hAnsi="Times New Roman" w:cs="Times New Roman"/>
          <w:sz w:val="16"/>
          <w:szCs w:val="16"/>
          <w:lang w:eastAsia="pl-PL"/>
        </w:rPr>
        <w:t>telefonicznie: +48 22 12 02 400</w:t>
      </w:r>
    </w:p>
    <w:p w14:paraId="0E922D49" w14:textId="77777777" w:rsidR="001276CA" w:rsidRPr="001276CA" w:rsidRDefault="001276CA" w:rsidP="001276CA">
      <w:pPr>
        <w:numPr>
          <w:ilvl w:val="0"/>
          <w:numId w:val="13"/>
        </w:numPr>
        <w:spacing w:before="100" w:beforeAutospacing="1" w:after="100" w:afterAutospacing="1" w:line="240" w:lineRule="auto"/>
        <w:ind w:left="1440"/>
        <w:rPr>
          <w:rFonts w:ascii="Times New Roman" w:eastAsia="Times New Roman" w:hAnsi="Times New Roman" w:cs="Times New Roman"/>
          <w:sz w:val="24"/>
          <w:szCs w:val="24"/>
          <w:lang w:eastAsia="pl-PL"/>
        </w:rPr>
      </w:pPr>
      <w:r w:rsidRPr="001276CA">
        <w:rPr>
          <w:rFonts w:ascii="Times New Roman" w:eastAsia="Times New Roman" w:hAnsi="Times New Roman" w:cs="Times New Roman"/>
          <w:b/>
          <w:bCs/>
          <w:sz w:val="16"/>
          <w:szCs w:val="16"/>
          <w:lang w:eastAsia="pl-PL"/>
        </w:rPr>
        <w:lastRenderedPageBreak/>
        <w:t>Inspektor Ochrony Danych</w:t>
      </w:r>
    </w:p>
    <w:p w14:paraId="18DFF355" w14:textId="77777777" w:rsidR="001276CA" w:rsidRPr="001276CA" w:rsidRDefault="001276CA" w:rsidP="001276CA">
      <w:pPr>
        <w:spacing w:before="100" w:beforeAutospacing="1" w:after="100" w:afterAutospacing="1" w:line="240" w:lineRule="auto"/>
        <w:ind w:left="720"/>
        <w:rPr>
          <w:rFonts w:ascii="Times New Roman" w:eastAsia="Times New Roman" w:hAnsi="Times New Roman" w:cs="Times New Roman"/>
          <w:sz w:val="24"/>
          <w:szCs w:val="24"/>
          <w:lang w:eastAsia="pl-PL"/>
        </w:rPr>
      </w:pPr>
      <w:proofErr w:type="spellStart"/>
      <w:r w:rsidRPr="001276CA">
        <w:rPr>
          <w:rFonts w:ascii="Times New Roman" w:eastAsia="Times New Roman" w:hAnsi="Times New Roman" w:cs="Times New Roman"/>
          <w:sz w:val="16"/>
          <w:szCs w:val="16"/>
          <w:lang w:eastAsia="pl-PL"/>
        </w:rPr>
        <w:t>Synevo</w:t>
      </w:r>
      <w:proofErr w:type="spellEnd"/>
      <w:r w:rsidRPr="001276CA">
        <w:rPr>
          <w:rFonts w:ascii="Times New Roman" w:eastAsia="Times New Roman" w:hAnsi="Times New Roman" w:cs="Times New Roman"/>
          <w:sz w:val="16"/>
          <w:szCs w:val="16"/>
          <w:lang w:eastAsia="pl-PL"/>
        </w:rPr>
        <w:t xml:space="preserve"> sp. z o.o. wyznaczyło Inspektora Ochrony Danych, z którym można kontaktować się we wszystkich sprawach dotyczących przetwarzania danych osobowych oraz korzystania z praw związanych z przetwarzaniem danych:</w:t>
      </w:r>
    </w:p>
    <w:p w14:paraId="6286C4FD" w14:textId="77777777" w:rsidR="001276CA" w:rsidRPr="001276CA" w:rsidRDefault="001276CA" w:rsidP="001276CA">
      <w:pPr>
        <w:numPr>
          <w:ilvl w:val="0"/>
          <w:numId w:val="14"/>
        </w:numPr>
        <w:spacing w:before="100" w:beforeAutospacing="1" w:after="100" w:afterAutospacing="1" w:line="240" w:lineRule="auto"/>
        <w:ind w:left="1440"/>
        <w:rPr>
          <w:rFonts w:ascii="Times New Roman" w:eastAsia="Times New Roman" w:hAnsi="Times New Roman" w:cs="Times New Roman"/>
          <w:sz w:val="24"/>
          <w:szCs w:val="24"/>
          <w:lang w:val="en-US" w:eastAsia="pl-PL"/>
        </w:rPr>
      </w:pPr>
      <w:proofErr w:type="spellStart"/>
      <w:r w:rsidRPr="001276CA">
        <w:rPr>
          <w:rFonts w:ascii="Times New Roman" w:eastAsia="Times New Roman" w:hAnsi="Times New Roman" w:cs="Times New Roman"/>
          <w:sz w:val="16"/>
          <w:szCs w:val="16"/>
          <w:lang w:val="en-US" w:eastAsia="pl-PL"/>
        </w:rPr>
        <w:t>drogą</w:t>
      </w:r>
      <w:proofErr w:type="spellEnd"/>
      <w:r w:rsidRPr="001276CA">
        <w:rPr>
          <w:rFonts w:ascii="Times New Roman" w:eastAsia="Times New Roman" w:hAnsi="Times New Roman" w:cs="Times New Roman"/>
          <w:sz w:val="16"/>
          <w:szCs w:val="16"/>
          <w:lang w:val="en-US" w:eastAsia="pl-PL"/>
        </w:rPr>
        <w:t xml:space="preserve"> e-mail: </w:t>
      </w:r>
      <w:proofErr w:type="spellStart"/>
      <w:r w:rsidRPr="001276CA">
        <w:rPr>
          <w:rFonts w:ascii="Times New Roman" w:eastAsia="Times New Roman" w:hAnsi="Times New Roman" w:cs="Times New Roman"/>
          <w:sz w:val="16"/>
          <w:szCs w:val="16"/>
          <w:lang w:val="en-US" w:eastAsia="pl-PL"/>
        </w:rPr>
        <w:t>iod</w:t>
      </w:r>
      <w:proofErr w:type="spellEnd"/>
      <w:r w:rsidRPr="001276CA">
        <w:rPr>
          <w:rFonts w:ascii="Times New Roman" w:eastAsia="Times New Roman" w:hAnsi="Times New Roman" w:cs="Times New Roman"/>
          <w:sz w:val="16"/>
          <w:szCs w:val="16"/>
          <w:lang w:val="en-US" w:eastAsia="pl-PL"/>
        </w:rPr>
        <w:t>(at)synevo.pl,</w:t>
      </w:r>
    </w:p>
    <w:p w14:paraId="67401831" w14:textId="77777777" w:rsidR="001276CA" w:rsidRPr="001276CA" w:rsidRDefault="001276CA" w:rsidP="001276CA">
      <w:pPr>
        <w:numPr>
          <w:ilvl w:val="0"/>
          <w:numId w:val="14"/>
        </w:numPr>
        <w:spacing w:before="100" w:beforeAutospacing="1" w:after="240" w:line="240" w:lineRule="auto"/>
        <w:ind w:left="1440"/>
        <w:rPr>
          <w:rFonts w:ascii="Times New Roman" w:eastAsia="Times New Roman" w:hAnsi="Times New Roman" w:cs="Times New Roman"/>
          <w:sz w:val="24"/>
          <w:szCs w:val="24"/>
          <w:lang w:eastAsia="pl-PL"/>
        </w:rPr>
      </w:pPr>
      <w:r w:rsidRPr="001276CA">
        <w:rPr>
          <w:rFonts w:ascii="Times New Roman" w:eastAsia="Times New Roman" w:hAnsi="Times New Roman" w:cs="Times New Roman"/>
          <w:sz w:val="16"/>
          <w:szCs w:val="16"/>
          <w:lang w:eastAsia="pl-PL"/>
        </w:rPr>
        <w:t xml:space="preserve">pisemnie na adres: Inspektor Ochrony Danych, ul. </w:t>
      </w:r>
      <w:proofErr w:type="spellStart"/>
      <w:r w:rsidRPr="001276CA">
        <w:rPr>
          <w:rFonts w:ascii="Times New Roman" w:eastAsia="Times New Roman" w:hAnsi="Times New Roman" w:cs="Times New Roman"/>
          <w:sz w:val="16"/>
          <w:szCs w:val="16"/>
          <w:lang w:eastAsia="pl-PL"/>
        </w:rPr>
        <w:t>Zamieniecka</w:t>
      </w:r>
      <w:proofErr w:type="spellEnd"/>
      <w:r w:rsidRPr="001276CA">
        <w:rPr>
          <w:rFonts w:ascii="Times New Roman" w:eastAsia="Times New Roman" w:hAnsi="Times New Roman" w:cs="Times New Roman"/>
          <w:sz w:val="16"/>
          <w:szCs w:val="16"/>
          <w:lang w:eastAsia="pl-PL"/>
        </w:rPr>
        <w:t xml:space="preserve"> 80/401, 04-158 Warszawa.</w:t>
      </w:r>
    </w:p>
    <w:p w14:paraId="20ECFA6D" w14:textId="77777777" w:rsidR="001276CA" w:rsidRPr="001276CA" w:rsidRDefault="001276CA" w:rsidP="001276CA">
      <w:pPr>
        <w:numPr>
          <w:ilvl w:val="0"/>
          <w:numId w:val="15"/>
        </w:numPr>
        <w:spacing w:before="100" w:beforeAutospacing="1" w:after="100" w:afterAutospacing="1" w:line="240" w:lineRule="auto"/>
        <w:ind w:left="1440"/>
        <w:rPr>
          <w:rFonts w:ascii="Times New Roman" w:eastAsia="Times New Roman" w:hAnsi="Times New Roman" w:cs="Times New Roman"/>
          <w:sz w:val="24"/>
          <w:szCs w:val="24"/>
          <w:lang w:eastAsia="pl-PL"/>
        </w:rPr>
      </w:pPr>
      <w:r w:rsidRPr="001276CA">
        <w:rPr>
          <w:rFonts w:ascii="Times New Roman" w:eastAsia="Times New Roman" w:hAnsi="Times New Roman" w:cs="Times New Roman"/>
          <w:b/>
          <w:bCs/>
          <w:sz w:val="16"/>
          <w:szCs w:val="16"/>
          <w:lang w:eastAsia="pl-PL"/>
        </w:rPr>
        <w:t>Cele przetwarzania danych osobowych oraz podstawa prawna przetwarzania</w:t>
      </w:r>
    </w:p>
    <w:p w14:paraId="3E4FED48" w14:textId="77777777" w:rsidR="001276CA" w:rsidRPr="001276CA" w:rsidRDefault="001276CA" w:rsidP="001276C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276CA">
        <w:rPr>
          <w:rFonts w:ascii="Times New Roman" w:eastAsia="Times New Roman" w:hAnsi="Times New Roman" w:cs="Times New Roman"/>
          <w:sz w:val="16"/>
          <w:szCs w:val="16"/>
          <w:lang w:eastAsia="pl-PL"/>
        </w:rPr>
        <w:t>Dane osobowe będą przetwarzane w następujących celach:</w:t>
      </w:r>
    </w:p>
    <w:p w14:paraId="1B4EBA27" w14:textId="77777777" w:rsidR="001276CA" w:rsidRPr="001276CA" w:rsidRDefault="001276CA" w:rsidP="001276CA">
      <w:pPr>
        <w:numPr>
          <w:ilvl w:val="0"/>
          <w:numId w:val="16"/>
        </w:numPr>
        <w:spacing w:before="100" w:beforeAutospacing="1" w:after="100" w:afterAutospacing="1" w:line="240" w:lineRule="auto"/>
        <w:ind w:left="1440"/>
        <w:rPr>
          <w:rFonts w:ascii="Times New Roman" w:eastAsia="Times New Roman" w:hAnsi="Times New Roman" w:cs="Times New Roman"/>
          <w:sz w:val="24"/>
          <w:szCs w:val="24"/>
          <w:lang w:eastAsia="pl-PL"/>
        </w:rPr>
      </w:pPr>
      <w:r w:rsidRPr="001276CA">
        <w:rPr>
          <w:rFonts w:ascii="Times New Roman" w:eastAsia="Times New Roman" w:hAnsi="Times New Roman" w:cs="Times New Roman"/>
          <w:sz w:val="16"/>
          <w:szCs w:val="16"/>
          <w:lang w:eastAsia="pl-PL"/>
        </w:rPr>
        <w:t>prowadzenia rekrutacji na stanowiska wskazane w opublikowanych ogłoszeniach rekrutacyjnych, na podstawie przepisów ustawy Kodeks pracy, aby wypełnić ciążące na nas obowiązki prawne zgodnie z art. 6 ust. 1 lit. c RODO oraz zgodnie z art. 6 ust. 1 lit. a RODO jeśli w dokumentach przesłanych przez Państwa przekazano dane niewymagane przepisami prawa np. wizerunek, zainteresowania, będą one przetwarzane na podstawie zgody, za jaką zostanie potraktowane ich przekazanie;</w:t>
      </w:r>
    </w:p>
    <w:p w14:paraId="36481939" w14:textId="77777777" w:rsidR="001276CA" w:rsidRPr="001276CA" w:rsidRDefault="001276CA" w:rsidP="001276CA">
      <w:pPr>
        <w:numPr>
          <w:ilvl w:val="0"/>
          <w:numId w:val="16"/>
        </w:numPr>
        <w:spacing w:before="100" w:beforeAutospacing="1" w:after="100" w:afterAutospacing="1" w:line="240" w:lineRule="auto"/>
        <w:ind w:left="1440"/>
        <w:rPr>
          <w:rFonts w:ascii="Times New Roman" w:eastAsia="Times New Roman" w:hAnsi="Times New Roman" w:cs="Times New Roman"/>
          <w:sz w:val="24"/>
          <w:szCs w:val="24"/>
          <w:lang w:eastAsia="pl-PL"/>
        </w:rPr>
      </w:pPr>
      <w:r w:rsidRPr="001276CA">
        <w:rPr>
          <w:rFonts w:ascii="Times New Roman" w:eastAsia="Times New Roman" w:hAnsi="Times New Roman" w:cs="Times New Roman"/>
          <w:sz w:val="16"/>
          <w:szCs w:val="16"/>
          <w:lang w:eastAsia="pl-PL"/>
        </w:rPr>
        <w:t>związanych z przyszłymi procesami rekrutacji, na podstawie odrębnie wyrażonej przez Państwa zgody, zgodnie z art. 6 ust. 1 lit. A RODO.</w:t>
      </w:r>
    </w:p>
    <w:p w14:paraId="06FC7C3F" w14:textId="77777777" w:rsidR="001276CA" w:rsidRPr="001276CA" w:rsidRDefault="001276CA" w:rsidP="001276CA">
      <w:pPr>
        <w:spacing w:before="100" w:beforeAutospacing="1" w:after="240" w:line="240" w:lineRule="auto"/>
        <w:ind w:left="720"/>
        <w:rPr>
          <w:rFonts w:ascii="Times New Roman" w:eastAsia="Times New Roman" w:hAnsi="Times New Roman" w:cs="Times New Roman"/>
          <w:sz w:val="24"/>
          <w:szCs w:val="24"/>
          <w:lang w:eastAsia="pl-PL"/>
        </w:rPr>
      </w:pPr>
      <w:r w:rsidRPr="001276CA">
        <w:rPr>
          <w:rFonts w:ascii="Times New Roman" w:eastAsia="Times New Roman" w:hAnsi="Times New Roman" w:cs="Times New Roman"/>
          <w:sz w:val="16"/>
          <w:szCs w:val="16"/>
          <w:lang w:eastAsia="pl-PL"/>
        </w:rPr>
        <w:t>Zgodę na przetwarzanie danych osobowych można wycofać w dowolnym momencie bez wpływu na przetwarzanie, które miało miejsce przed jej wycofaniem.</w:t>
      </w:r>
    </w:p>
    <w:p w14:paraId="1F373CE1" w14:textId="77777777" w:rsidR="001276CA" w:rsidRPr="001276CA" w:rsidRDefault="001276CA" w:rsidP="001276CA">
      <w:pPr>
        <w:numPr>
          <w:ilvl w:val="0"/>
          <w:numId w:val="17"/>
        </w:numPr>
        <w:spacing w:before="100" w:beforeAutospacing="1" w:after="100" w:afterAutospacing="1" w:line="240" w:lineRule="auto"/>
        <w:ind w:left="1440"/>
        <w:rPr>
          <w:rFonts w:ascii="Times New Roman" w:eastAsia="Times New Roman" w:hAnsi="Times New Roman" w:cs="Times New Roman"/>
          <w:sz w:val="24"/>
          <w:szCs w:val="24"/>
          <w:lang w:eastAsia="pl-PL"/>
        </w:rPr>
      </w:pPr>
      <w:r w:rsidRPr="001276CA">
        <w:rPr>
          <w:rFonts w:ascii="Times New Roman" w:eastAsia="Times New Roman" w:hAnsi="Times New Roman" w:cs="Times New Roman"/>
          <w:b/>
          <w:bCs/>
          <w:sz w:val="16"/>
          <w:szCs w:val="16"/>
          <w:lang w:eastAsia="pl-PL"/>
        </w:rPr>
        <w:t>Okres przetwarzania danych osobowych</w:t>
      </w:r>
    </w:p>
    <w:p w14:paraId="25273BDD" w14:textId="77777777" w:rsidR="001276CA" w:rsidRPr="001276CA" w:rsidRDefault="001276CA" w:rsidP="001276CA">
      <w:pPr>
        <w:spacing w:before="100" w:beforeAutospacing="1" w:after="240" w:line="240" w:lineRule="auto"/>
        <w:ind w:left="720"/>
        <w:rPr>
          <w:rFonts w:ascii="Times New Roman" w:eastAsia="Times New Roman" w:hAnsi="Times New Roman" w:cs="Times New Roman"/>
          <w:sz w:val="24"/>
          <w:szCs w:val="24"/>
          <w:lang w:eastAsia="pl-PL"/>
        </w:rPr>
      </w:pPr>
      <w:r w:rsidRPr="001276CA">
        <w:rPr>
          <w:rFonts w:ascii="Times New Roman" w:eastAsia="Times New Roman" w:hAnsi="Times New Roman" w:cs="Times New Roman"/>
          <w:sz w:val="16"/>
          <w:szCs w:val="16"/>
          <w:lang w:eastAsia="pl-PL"/>
        </w:rPr>
        <w:t>Państwa dane osobowe przetwarzamy w celu prowadzenia rekrutacji na stanowisko wskazane w ogłoszeniu do czasu zakończenia procesu rekrutacji na dane stanowisko, a gdy wyrazili Państwo zgodę na udział w przyszłych rekrutacjach przez okres 3 lat od przesłania zgłoszenia bądź do momentu wycofania zgody. Po tym okresie dane są usuwane i nie są przetwarzane w żadnym innym celu. Aplikacji nie odsyłamy. Kontaktujemy się jedynie z wybranymi osobami.</w:t>
      </w:r>
    </w:p>
    <w:p w14:paraId="6D3042A2" w14:textId="77777777" w:rsidR="001276CA" w:rsidRPr="001276CA" w:rsidRDefault="001276CA" w:rsidP="001276CA">
      <w:pPr>
        <w:numPr>
          <w:ilvl w:val="0"/>
          <w:numId w:val="18"/>
        </w:numPr>
        <w:spacing w:before="100" w:beforeAutospacing="1" w:after="100" w:afterAutospacing="1" w:line="240" w:lineRule="auto"/>
        <w:ind w:left="1440"/>
        <w:rPr>
          <w:rFonts w:ascii="Times New Roman" w:eastAsia="Times New Roman" w:hAnsi="Times New Roman" w:cs="Times New Roman"/>
          <w:sz w:val="24"/>
          <w:szCs w:val="24"/>
          <w:lang w:eastAsia="pl-PL"/>
        </w:rPr>
      </w:pPr>
      <w:r w:rsidRPr="001276CA">
        <w:rPr>
          <w:rFonts w:ascii="Times New Roman" w:eastAsia="Times New Roman" w:hAnsi="Times New Roman" w:cs="Times New Roman"/>
          <w:b/>
          <w:bCs/>
          <w:sz w:val="16"/>
          <w:szCs w:val="16"/>
          <w:lang w:eastAsia="pl-PL"/>
        </w:rPr>
        <w:t>Zautomatyzowane podejmowanie decyzji</w:t>
      </w:r>
    </w:p>
    <w:p w14:paraId="6F792747" w14:textId="77777777" w:rsidR="001276CA" w:rsidRPr="001276CA" w:rsidRDefault="001276CA" w:rsidP="001276CA">
      <w:pPr>
        <w:spacing w:before="100" w:beforeAutospacing="1" w:after="240" w:line="240" w:lineRule="auto"/>
        <w:ind w:left="720"/>
        <w:rPr>
          <w:rFonts w:ascii="Times New Roman" w:eastAsia="Times New Roman" w:hAnsi="Times New Roman" w:cs="Times New Roman"/>
          <w:sz w:val="24"/>
          <w:szCs w:val="24"/>
          <w:lang w:eastAsia="pl-PL"/>
        </w:rPr>
      </w:pPr>
      <w:proofErr w:type="spellStart"/>
      <w:r w:rsidRPr="001276CA">
        <w:rPr>
          <w:rFonts w:ascii="Times New Roman" w:eastAsia="Times New Roman" w:hAnsi="Times New Roman" w:cs="Times New Roman"/>
          <w:sz w:val="16"/>
          <w:szCs w:val="16"/>
          <w:lang w:eastAsia="pl-PL"/>
        </w:rPr>
        <w:t>Synevo</w:t>
      </w:r>
      <w:proofErr w:type="spellEnd"/>
      <w:r w:rsidRPr="001276CA">
        <w:rPr>
          <w:rFonts w:ascii="Times New Roman" w:eastAsia="Times New Roman" w:hAnsi="Times New Roman" w:cs="Times New Roman"/>
          <w:sz w:val="16"/>
          <w:szCs w:val="16"/>
          <w:lang w:eastAsia="pl-PL"/>
        </w:rPr>
        <w:t xml:space="preserve"> sp. z o.o. nie będzie stosowała wobec Państwa zautomatyzowanego podejmowania decyzji na podstawie profilowania.</w:t>
      </w:r>
    </w:p>
    <w:p w14:paraId="15E4B453" w14:textId="77777777" w:rsidR="001276CA" w:rsidRPr="001276CA" w:rsidRDefault="001276CA" w:rsidP="001276CA">
      <w:pPr>
        <w:numPr>
          <w:ilvl w:val="0"/>
          <w:numId w:val="19"/>
        </w:numPr>
        <w:spacing w:before="100" w:beforeAutospacing="1" w:after="100" w:afterAutospacing="1" w:line="240" w:lineRule="auto"/>
        <w:ind w:left="1440"/>
        <w:rPr>
          <w:rFonts w:ascii="Times New Roman" w:eastAsia="Times New Roman" w:hAnsi="Times New Roman" w:cs="Times New Roman"/>
          <w:sz w:val="24"/>
          <w:szCs w:val="24"/>
          <w:lang w:eastAsia="pl-PL"/>
        </w:rPr>
      </w:pPr>
      <w:r w:rsidRPr="001276CA">
        <w:rPr>
          <w:rFonts w:ascii="Times New Roman" w:eastAsia="Times New Roman" w:hAnsi="Times New Roman" w:cs="Times New Roman"/>
          <w:b/>
          <w:bCs/>
          <w:sz w:val="16"/>
          <w:szCs w:val="16"/>
          <w:lang w:eastAsia="pl-PL"/>
        </w:rPr>
        <w:t>Odbiorcy danych osobowych</w:t>
      </w:r>
    </w:p>
    <w:p w14:paraId="01E68C6D" w14:textId="77777777" w:rsidR="001276CA" w:rsidRPr="001276CA" w:rsidRDefault="001276CA" w:rsidP="001276CA">
      <w:pPr>
        <w:spacing w:before="100" w:beforeAutospacing="1" w:after="240" w:line="240" w:lineRule="auto"/>
        <w:ind w:left="720"/>
        <w:rPr>
          <w:rFonts w:ascii="Times New Roman" w:eastAsia="Times New Roman" w:hAnsi="Times New Roman" w:cs="Times New Roman"/>
          <w:sz w:val="24"/>
          <w:szCs w:val="24"/>
          <w:lang w:eastAsia="pl-PL"/>
        </w:rPr>
      </w:pPr>
      <w:r w:rsidRPr="001276CA">
        <w:rPr>
          <w:rFonts w:ascii="Times New Roman" w:eastAsia="Times New Roman" w:hAnsi="Times New Roman" w:cs="Times New Roman"/>
          <w:sz w:val="16"/>
          <w:szCs w:val="16"/>
          <w:lang w:eastAsia="pl-PL"/>
        </w:rPr>
        <w:t>Odbiorcami Państwa danych osobowych mogą być wyłącznie podmioty, które uprawnione są do ich otrzymania na mocy przepisów prawa. Ponadto Państwa dane mogą być udostępnione kurierom, operatorom pocztowym, podmiotom przetwarzającym dane w Naszym imieniu, tj. podmiotom, którym zlecamy realizację różnego rodzaju usług, np. IT, oraz podmiotom przez Państwa upoważnionym.</w:t>
      </w:r>
    </w:p>
    <w:p w14:paraId="04A5F4E3" w14:textId="77777777" w:rsidR="001276CA" w:rsidRPr="001276CA" w:rsidRDefault="001276CA" w:rsidP="001276CA">
      <w:pPr>
        <w:numPr>
          <w:ilvl w:val="0"/>
          <w:numId w:val="20"/>
        </w:numPr>
        <w:spacing w:before="100" w:beforeAutospacing="1" w:after="100" w:afterAutospacing="1" w:line="240" w:lineRule="auto"/>
        <w:ind w:left="1440"/>
        <w:rPr>
          <w:rFonts w:ascii="Times New Roman" w:eastAsia="Times New Roman" w:hAnsi="Times New Roman" w:cs="Times New Roman"/>
          <w:sz w:val="24"/>
          <w:szCs w:val="24"/>
          <w:lang w:eastAsia="pl-PL"/>
        </w:rPr>
      </w:pPr>
      <w:r w:rsidRPr="001276CA">
        <w:rPr>
          <w:rFonts w:ascii="Times New Roman" w:eastAsia="Times New Roman" w:hAnsi="Times New Roman" w:cs="Times New Roman"/>
          <w:b/>
          <w:bCs/>
          <w:sz w:val="16"/>
          <w:szCs w:val="16"/>
          <w:lang w:eastAsia="pl-PL"/>
        </w:rPr>
        <w:t>Prawa związane z przetwarzaniem danych osobowych</w:t>
      </w:r>
    </w:p>
    <w:p w14:paraId="6DB06049" w14:textId="77777777" w:rsidR="001276CA" w:rsidRPr="001276CA" w:rsidRDefault="001276CA" w:rsidP="001276C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276CA">
        <w:rPr>
          <w:rFonts w:ascii="Times New Roman" w:eastAsia="Times New Roman" w:hAnsi="Times New Roman" w:cs="Times New Roman"/>
          <w:sz w:val="16"/>
          <w:szCs w:val="16"/>
          <w:lang w:eastAsia="pl-PL"/>
        </w:rPr>
        <w:t>Przysługują Państwu następujące prawa wynikające z RODO: prawo dostępu do Państwa danych osobowych, wniesienia sprzeciwu wobec przetwarzania danych jeśli dane przetwarzamy w oparciu o nasz usprawiedliwiony interes, żądania sprostowania Państwa danych osobowych, żądania ograniczenia przetwarzania danych osobowych, żądania usunięcia danych osobowych, przenoszenia danych osobowych.</w:t>
      </w:r>
    </w:p>
    <w:p w14:paraId="226ACDB8" w14:textId="77777777" w:rsidR="001276CA" w:rsidRPr="001276CA" w:rsidRDefault="001276CA" w:rsidP="001276C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276CA">
        <w:rPr>
          <w:rFonts w:ascii="Times New Roman" w:eastAsia="Times New Roman" w:hAnsi="Times New Roman" w:cs="Times New Roman"/>
          <w:sz w:val="16"/>
          <w:szCs w:val="16"/>
          <w:lang w:eastAsia="pl-PL"/>
        </w:rPr>
        <w:t>Jeśli Państwa dane przetwarzamy na podstawie zgody, to mają Państwo prawo do jej wycofania w każdym momencie. Cofnięcie zgody nie ma wpływu na zgodność z prawem przetwarzania dokonanego przed jej cofnięciem.</w:t>
      </w:r>
    </w:p>
    <w:p w14:paraId="7662C41D" w14:textId="77777777" w:rsidR="001276CA" w:rsidRPr="001276CA" w:rsidRDefault="001276CA" w:rsidP="001276C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276CA">
        <w:rPr>
          <w:rFonts w:ascii="Times New Roman" w:eastAsia="Times New Roman" w:hAnsi="Times New Roman" w:cs="Times New Roman"/>
          <w:sz w:val="16"/>
          <w:szCs w:val="16"/>
          <w:lang w:eastAsia="pl-PL"/>
        </w:rPr>
        <w:t>W celu skorzystania z powyższych praw, należy skontaktować się z nami w sposób wskazany w punktach 1 i 2 powyżej.</w:t>
      </w:r>
    </w:p>
    <w:p w14:paraId="460A762F" w14:textId="77777777" w:rsidR="001276CA" w:rsidRPr="001276CA" w:rsidRDefault="001276CA" w:rsidP="001276CA">
      <w:pPr>
        <w:spacing w:before="100" w:beforeAutospacing="1" w:after="240" w:line="240" w:lineRule="auto"/>
        <w:ind w:left="720"/>
        <w:rPr>
          <w:rFonts w:ascii="Times New Roman" w:eastAsia="Times New Roman" w:hAnsi="Times New Roman" w:cs="Times New Roman"/>
          <w:sz w:val="24"/>
          <w:szCs w:val="24"/>
          <w:lang w:eastAsia="pl-PL"/>
        </w:rPr>
      </w:pPr>
      <w:r w:rsidRPr="001276CA">
        <w:rPr>
          <w:rFonts w:ascii="Times New Roman" w:eastAsia="Times New Roman" w:hAnsi="Times New Roman" w:cs="Times New Roman"/>
          <w:sz w:val="16"/>
          <w:szCs w:val="16"/>
          <w:lang w:eastAsia="pl-PL"/>
        </w:rPr>
        <w:t>Przysługuje Państwu również prawo do wniesienia skargi do organu nadzorczego – Prezesa Urzędu Ochrony Danych Osobowych – za pośrednictwem strony internetowej www.uodo.pl lub pod adresem: Prezes Urzędu Ochrony Danych Osobowych ul. Stawki 2, 00-193 Warszawa.</w:t>
      </w:r>
    </w:p>
    <w:p w14:paraId="1A64C769" w14:textId="77777777" w:rsidR="001276CA" w:rsidRPr="001276CA" w:rsidRDefault="001276CA" w:rsidP="001276CA">
      <w:pPr>
        <w:numPr>
          <w:ilvl w:val="0"/>
          <w:numId w:val="21"/>
        </w:numPr>
        <w:spacing w:before="100" w:beforeAutospacing="1" w:after="100" w:afterAutospacing="1" w:line="240" w:lineRule="auto"/>
        <w:ind w:left="1440"/>
        <w:rPr>
          <w:rFonts w:ascii="Times New Roman" w:eastAsia="Times New Roman" w:hAnsi="Times New Roman" w:cs="Times New Roman"/>
          <w:sz w:val="24"/>
          <w:szCs w:val="24"/>
          <w:lang w:eastAsia="pl-PL"/>
        </w:rPr>
      </w:pPr>
      <w:r w:rsidRPr="001276CA">
        <w:rPr>
          <w:rFonts w:ascii="Times New Roman" w:eastAsia="Times New Roman" w:hAnsi="Times New Roman" w:cs="Times New Roman"/>
          <w:b/>
          <w:bCs/>
          <w:sz w:val="16"/>
          <w:szCs w:val="16"/>
          <w:lang w:eastAsia="pl-PL"/>
        </w:rPr>
        <w:t>Przekazywanie danych do Państw Trzecich</w:t>
      </w:r>
    </w:p>
    <w:p w14:paraId="2742D4EC" w14:textId="77777777" w:rsidR="001276CA" w:rsidRPr="001276CA" w:rsidRDefault="001276CA" w:rsidP="001276CA">
      <w:pPr>
        <w:spacing w:before="100" w:beforeAutospacing="1" w:after="240" w:line="240" w:lineRule="auto"/>
        <w:ind w:left="720"/>
        <w:rPr>
          <w:rFonts w:ascii="Times New Roman" w:eastAsia="Times New Roman" w:hAnsi="Times New Roman" w:cs="Times New Roman"/>
          <w:sz w:val="24"/>
          <w:szCs w:val="24"/>
          <w:lang w:eastAsia="pl-PL"/>
        </w:rPr>
      </w:pPr>
      <w:r w:rsidRPr="001276CA">
        <w:rPr>
          <w:rFonts w:ascii="Times New Roman" w:eastAsia="Times New Roman" w:hAnsi="Times New Roman" w:cs="Times New Roman"/>
          <w:sz w:val="16"/>
          <w:szCs w:val="16"/>
          <w:lang w:eastAsia="pl-PL"/>
        </w:rPr>
        <w:t>W celu zapewnienia jak najwyższej jakości naszych usług korzystamy z innych dostawców, np. w zakresie wsparcia IT. W związku z tym Państwa dane osobowe mogą być przekazywane poza teren Unii Europejskiej. Zapewniamy, że w takim przypadku przekazywanie danych odbywać się będzie w oparciu o stosowną umowę pomiędzy Nami a takim podmiotem, zawierającą standardowe klauzule ochrony danych przyjęte przez Komisję Europejską, bądź na podstawie odpowiedniej decyzji Komisji Europejskiej. Możemy również przekazywać Twoje dane osobowe poza teren Unii Europejskiej na podstawie Twojej wyraźnej zgody, po wcześniejszym powiadomieniu Cię o ewentualnym ryzyku, które może wiązać się z przekazywaniem Państwa danych osobowych.</w:t>
      </w:r>
    </w:p>
    <w:p w14:paraId="49EF2A0A" w14:textId="77777777" w:rsidR="001276CA" w:rsidRPr="001276CA" w:rsidRDefault="001276CA" w:rsidP="001276CA">
      <w:pPr>
        <w:numPr>
          <w:ilvl w:val="0"/>
          <w:numId w:val="22"/>
        </w:numPr>
        <w:spacing w:before="100" w:beforeAutospacing="1" w:after="100" w:afterAutospacing="1" w:line="240" w:lineRule="auto"/>
        <w:ind w:left="1440"/>
        <w:rPr>
          <w:rFonts w:ascii="Times New Roman" w:eastAsia="Times New Roman" w:hAnsi="Times New Roman" w:cs="Times New Roman"/>
          <w:sz w:val="24"/>
          <w:szCs w:val="24"/>
          <w:lang w:eastAsia="pl-PL"/>
        </w:rPr>
      </w:pPr>
      <w:r w:rsidRPr="001276CA">
        <w:rPr>
          <w:rFonts w:ascii="Times New Roman" w:eastAsia="Times New Roman" w:hAnsi="Times New Roman" w:cs="Times New Roman"/>
          <w:b/>
          <w:bCs/>
          <w:sz w:val="16"/>
          <w:szCs w:val="16"/>
          <w:lang w:eastAsia="pl-PL"/>
        </w:rPr>
        <w:t>Obowiązek podania danych</w:t>
      </w:r>
    </w:p>
    <w:p w14:paraId="77DE8871" w14:textId="3EE009AA" w:rsidR="00587115" w:rsidRPr="004F1719" w:rsidRDefault="001276CA" w:rsidP="00BF40E5">
      <w:pPr>
        <w:spacing w:before="100" w:beforeAutospacing="1" w:after="100" w:afterAutospacing="1" w:line="240" w:lineRule="auto"/>
        <w:ind w:left="720"/>
      </w:pPr>
      <w:r w:rsidRPr="001276CA">
        <w:rPr>
          <w:rFonts w:ascii="Times New Roman" w:eastAsia="Times New Roman" w:hAnsi="Times New Roman" w:cs="Times New Roman"/>
          <w:sz w:val="16"/>
          <w:szCs w:val="16"/>
          <w:lang w:eastAsia="pl-PL"/>
        </w:rPr>
        <w:t>W zakresie informacji wskazanych w ogłoszeniu jako niezbędne, zgodnie z Kodeksem pracy - podanie danych jest obowiązkowe i niezbędne do udziału w procesie rekrutacji. Ich niepodanie może uniemożliwić udział w procesie rekrutacji. Podanie danych innych niż wskazane w ogłoszeniu jako wymagane (np. wizerunek, zainteresowania), nie ma wpływu na proces rekrutacji i nie jest niezbędne.</w:t>
      </w:r>
      <w:bookmarkStart w:id="0" w:name="_GoBack"/>
      <w:bookmarkEnd w:id="0"/>
    </w:p>
    <w:sectPr w:rsidR="00587115" w:rsidRPr="004F1719" w:rsidSect="00AD58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E3674"/>
    <w:multiLevelType w:val="multilevel"/>
    <w:tmpl w:val="8B22F7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542B72"/>
    <w:multiLevelType w:val="multilevel"/>
    <w:tmpl w:val="BEFC7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5E0CA4"/>
    <w:multiLevelType w:val="multilevel"/>
    <w:tmpl w:val="50705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FF3BC5"/>
    <w:multiLevelType w:val="multilevel"/>
    <w:tmpl w:val="8EA00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1E72FB"/>
    <w:multiLevelType w:val="multilevel"/>
    <w:tmpl w:val="B17A25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A75232"/>
    <w:multiLevelType w:val="multilevel"/>
    <w:tmpl w:val="081C5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E3457D"/>
    <w:multiLevelType w:val="multilevel"/>
    <w:tmpl w:val="2ACAE3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F43826"/>
    <w:multiLevelType w:val="multilevel"/>
    <w:tmpl w:val="94D8D0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A408EE"/>
    <w:multiLevelType w:val="multilevel"/>
    <w:tmpl w:val="A942E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D87AA6"/>
    <w:multiLevelType w:val="multilevel"/>
    <w:tmpl w:val="1B6C6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C86B9B"/>
    <w:multiLevelType w:val="multilevel"/>
    <w:tmpl w:val="CD8AC18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FA7471"/>
    <w:multiLevelType w:val="multilevel"/>
    <w:tmpl w:val="E5429F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476080"/>
    <w:multiLevelType w:val="multilevel"/>
    <w:tmpl w:val="9FE6EC6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C3520B"/>
    <w:multiLevelType w:val="multilevel"/>
    <w:tmpl w:val="6A9A3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375431"/>
    <w:multiLevelType w:val="multilevel"/>
    <w:tmpl w:val="34BC9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2308CA"/>
    <w:multiLevelType w:val="multilevel"/>
    <w:tmpl w:val="9FF04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032009"/>
    <w:multiLevelType w:val="multilevel"/>
    <w:tmpl w:val="521EB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E0F0028"/>
    <w:multiLevelType w:val="multilevel"/>
    <w:tmpl w:val="3F287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183963"/>
    <w:multiLevelType w:val="multilevel"/>
    <w:tmpl w:val="B492B9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4900756"/>
    <w:multiLevelType w:val="multilevel"/>
    <w:tmpl w:val="1E1A3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8848D4"/>
    <w:multiLevelType w:val="multilevel"/>
    <w:tmpl w:val="4DA88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473F04"/>
    <w:multiLevelType w:val="multilevel"/>
    <w:tmpl w:val="9FE0D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0"/>
  </w:num>
  <w:num w:numId="3">
    <w:abstractNumId w:val="13"/>
  </w:num>
  <w:num w:numId="4">
    <w:abstractNumId w:val="14"/>
  </w:num>
  <w:num w:numId="5">
    <w:abstractNumId w:val="5"/>
  </w:num>
  <w:num w:numId="6">
    <w:abstractNumId w:val="19"/>
  </w:num>
  <w:num w:numId="7">
    <w:abstractNumId w:val="9"/>
  </w:num>
  <w:num w:numId="8">
    <w:abstractNumId w:val="1"/>
  </w:num>
  <w:num w:numId="9">
    <w:abstractNumId w:val="2"/>
  </w:num>
  <w:num w:numId="10">
    <w:abstractNumId w:val="15"/>
  </w:num>
  <w:num w:numId="11">
    <w:abstractNumId w:val="16"/>
  </w:num>
  <w:num w:numId="12">
    <w:abstractNumId w:val="8"/>
  </w:num>
  <w:num w:numId="13">
    <w:abstractNumId w:val="4"/>
  </w:num>
  <w:num w:numId="14">
    <w:abstractNumId w:val="17"/>
  </w:num>
  <w:num w:numId="15">
    <w:abstractNumId w:val="0"/>
  </w:num>
  <w:num w:numId="16">
    <w:abstractNumId w:val="21"/>
  </w:num>
  <w:num w:numId="17">
    <w:abstractNumId w:val="18"/>
  </w:num>
  <w:num w:numId="18">
    <w:abstractNumId w:val="7"/>
  </w:num>
  <w:num w:numId="19">
    <w:abstractNumId w:val="6"/>
  </w:num>
  <w:num w:numId="20">
    <w:abstractNumId w:val="12"/>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41B"/>
    <w:rsid w:val="001235C1"/>
    <w:rsid w:val="001276CA"/>
    <w:rsid w:val="0013585C"/>
    <w:rsid w:val="001E1553"/>
    <w:rsid w:val="0028523C"/>
    <w:rsid w:val="004F1719"/>
    <w:rsid w:val="00587115"/>
    <w:rsid w:val="00AB4EF3"/>
    <w:rsid w:val="00AD582A"/>
    <w:rsid w:val="00B03EA4"/>
    <w:rsid w:val="00B8441B"/>
    <w:rsid w:val="00BD5CBA"/>
    <w:rsid w:val="00BF40E5"/>
    <w:rsid w:val="00CD2270"/>
    <w:rsid w:val="00E05A42"/>
    <w:rsid w:val="00F52A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1E79F"/>
  <w15:docId w15:val="{67B918EC-0304-43B1-93E9-7106E33F9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8441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8441B"/>
    <w:rPr>
      <w:b/>
      <w:bCs/>
    </w:rPr>
  </w:style>
  <w:style w:type="character" w:styleId="Hipercze">
    <w:name w:val="Hyperlink"/>
    <w:basedOn w:val="Domylnaczcionkaakapitu"/>
    <w:uiPriority w:val="99"/>
    <w:unhideWhenUsed/>
    <w:rsid w:val="00B8441B"/>
    <w:rPr>
      <w:color w:val="0563C1" w:themeColor="hyperlink"/>
      <w:u w:val="single"/>
    </w:rPr>
  </w:style>
  <w:style w:type="character" w:styleId="Nierozpoznanawzmianka">
    <w:name w:val="Unresolved Mention"/>
    <w:basedOn w:val="Domylnaczcionkaakapitu"/>
    <w:uiPriority w:val="99"/>
    <w:semiHidden/>
    <w:unhideWhenUsed/>
    <w:rsid w:val="00B8441B"/>
    <w:rPr>
      <w:color w:val="605E5C"/>
      <w:shd w:val="clear" w:color="auto" w:fill="E1DFDD"/>
    </w:rPr>
  </w:style>
  <w:style w:type="paragraph" w:styleId="Akapitzlist">
    <w:name w:val="List Paragraph"/>
    <w:basedOn w:val="Normalny"/>
    <w:uiPriority w:val="34"/>
    <w:qFormat/>
    <w:rsid w:val="001276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049445">
      <w:bodyDiv w:val="1"/>
      <w:marLeft w:val="0"/>
      <w:marRight w:val="0"/>
      <w:marTop w:val="0"/>
      <w:marBottom w:val="0"/>
      <w:divBdr>
        <w:top w:val="none" w:sz="0" w:space="0" w:color="auto"/>
        <w:left w:val="none" w:sz="0" w:space="0" w:color="auto"/>
        <w:bottom w:val="none" w:sz="0" w:space="0" w:color="auto"/>
        <w:right w:val="none" w:sz="0" w:space="0" w:color="auto"/>
      </w:divBdr>
    </w:div>
    <w:div w:id="583031470">
      <w:bodyDiv w:val="1"/>
      <w:marLeft w:val="0"/>
      <w:marRight w:val="0"/>
      <w:marTop w:val="0"/>
      <w:marBottom w:val="0"/>
      <w:divBdr>
        <w:top w:val="none" w:sz="0" w:space="0" w:color="auto"/>
        <w:left w:val="none" w:sz="0" w:space="0" w:color="auto"/>
        <w:bottom w:val="none" w:sz="0" w:space="0" w:color="auto"/>
        <w:right w:val="none" w:sz="0" w:space="0" w:color="auto"/>
      </w:divBdr>
    </w:div>
    <w:div w:id="1026252729">
      <w:bodyDiv w:val="1"/>
      <w:marLeft w:val="0"/>
      <w:marRight w:val="0"/>
      <w:marTop w:val="0"/>
      <w:marBottom w:val="0"/>
      <w:divBdr>
        <w:top w:val="none" w:sz="0" w:space="0" w:color="auto"/>
        <w:left w:val="none" w:sz="0" w:space="0" w:color="auto"/>
        <w:bottom w:val="none" w:sz="0" w:space="0" w:color="auto"/>
        <w:right w:val="none" w:sz="0" w:space="0" w:color="auto"/>
      </w:divBdr>
    </w:div>
    <w:div w:id="1078215738">
      <w:bodyDiv w:val="1"/>
      <w:marLeft w:val="0"/>
      <w:marRight w:val="0"/>
      <w:marTop w:val="0"/>
      <w:marBottom w:val="0"/>
      <w:divBdr>
        <w:top w:val="none" w:sz="0" w:space="0" w:color="auto"/>
        <w:left w:val="none" w:sz="0" w:space="0" w:color="auto"/>
        <w:bottom w:val="none" w:sz="0" w:space="0" w:color="auto"/>
        <w:right w:val="none" w:sz="0" w:space="0" w:color="auto"/>
      </w:divBdr>
    </w:div>
    <w:div w:id="1981105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ystem.erecruiter.pl/FormTemplates/RecruitmentForm.aspx?WebID=3b52df9e29854fc8af399022884fbc7b"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1001</Words>
  <Characters>6010</Characters>
  <Application>Microsoft Office Word</Application>
  <DocSecurity>0</DocSecurity>
  <Lines>50</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Trzmielewska</dc:creator>
  <cp:keywords/>
  <dc:description/>
  <cp:lastModifiedBy>Ilona Patuszyńska (patuszynska)</cp:lastModifiedBy>
  <cp:revision>2</cp:revision>
  <cp:lastPrinted>2021-11-26T14:28:00Z</cp:lastPrinted>
  <dcterms:created xsi:type="dcterms:W3CDTF">2022-08-18T05:41:00Z</dcterms:created>
  <dcterms:modified xsi:type="dcterms:W3CDTF">2022-08-18T05:41:00Z</dcterms:modified>
</cp:coreProperties>
</file>