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A3C" w:rsidRDefault="00F87A3C" w:rsidP="00F87A3C">
      <w:pPr>
        <w:spacing w:after="0" w:line="240" w:lineRule="auto"/>
        <w:jc w:val="center"/>
        <w:outlineLvl w:val="0"/>
        <w:rPr>
          <w:rFonts w:cstheme="minorHAnsi"/>
          <w:b/>
          <w:color w:val="000000"/>
          <w:sz w:val="24"/>
        </w:rPr>
      </w:pPr>
      <w:r>
        <w:rPr>
          <w:rFonts w:cstheme="minorHAnsi"/>
          <w:b/>
          <w:color w:val="000000"/>
          <w:sz w:val="24"/>
        </w:rPr>
        <w:t xml:space="preserve">UNIWERSYTET MIKOŁAJA KOPERNIKA W TORUNIU </w:t>
      </w:r>
    </w:p>
    <w:p w:rsidR="00F87A3C" w:rsidRDefault="00F87A3C" w:rsidP="00F87A3C">
      <w:pPr>
        <w:spacing w:after="0" w:line="240" w:lineRule="auto"/>
        <w:jc w:val="center"/>
        <w:rPr>
          <w:rFonts w:cstheme="minorHAnsi"/>
          <w:b/>
          <w:color w:val="000000"/>
          <w:sz w:val="24"/>
        </w:rPr>
      </w:pPr>
      <w:r>
        <w:rPr>
          <w:rFonts w:cstheme="minorHAnsi"/>
          <w:b/>
          <w:color w:val="000000"/>
          <w:sz w:val="24"/>
        </w:rPr>
        <w:t xml:space="preserve">Collegium Medicum im. Ludwika Rydygiera w Bydgoszczy </w:t>
      </w:r>
    </w:p>
    <w:p w:rsidR="00F87A3C" w:rsidRDefault="00F87A3C" w:rsidP="00F87A3C">
      <w:pPr>
        <w:spacing w:after="0" w:line="240" w:lineRule="auto"/>
        <w:jc w:val="center"/>
        <w:rPr>
          <w:rFonts w:cstheme="minorHAnsi"/>
          <w:color w:val="000000"/>
        </w:rPr>
      </w:pPr>
      <w:r>
        <w:rPr>
          <w:rFonts w:cstheme="minorHAnsi"/>
          <w:color w:val="000000"/>
        </w:rPr>
        <w:t>zatrudni na stanowisko</w:t>
      </w:r>
    </w:p>
    <w:p w:rsidR="00F87A3C" w:rsidRDefault="00FF4372" w:rsidP="00F87A3C">
      <w:pPr>
        <w:spacing w:after="0" w:line="240" w:lineRule="auto"/>
        <w:jc w:val="center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>technik</w:t>
      </w:r>
      <w:r w:rsidR="00017B57">
        <w:rPr>
          <w:rFonts w:cstheme="minorHAnsi"/>
          <w:b/>
          <w:bCs/>
          <w:color w:val="000000"/>
        </w:rPr>
        <w:t>a</w:t>
      </w:r>
    </w:p>
    <w:p w:rsidR="00F87A3C" w:rsidRDefault="00F87A3C" w:rsidP="00F87A3C">
      <w:pPr>
        <w:spacing w:after="0" w:line="240" w:lineRule="auto"/>
        <w:jc w:val="center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 xml:space="preserve"> w</w:t>
      </w:r>
    </w:p>
    <w:p w:rsidR="00F87A3C" w:rsidRDefault="00F87A3C" w:rsidP="00F87A3C">
      <w:pPr>
        <w:spacing w:after="0" w:line="240" w:lineRule="auto"/>
        <w:jc w:val="center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 xml:space="preserve"> </w:t>
      </w:r>
      <w:r w:rsidR="0040043C">
        <w:rPr>
          <w:rFonts w:cstheme="minorHAnsi"/>
          <w:b/>
          <w:bCs/>
          <w:color w:val="000000"/>
        </w:rPr>
        <w:t>Katedrze Urologii i Andrologii</w:t>
      </w:r>
      <w:r w:rsidR="00E84D51">
        <w:rPr>
          <w:rFonts w:cstheme="minorHAnsi"/>
          <w:b/>
          <w:bCs/>
          <w:color w:val="000000"/>
        </w:rPr>
        <w:t xml:space="preserve"> – Zakład Medycyny Regeneracyjnej</w:t>
      </w:r>
    </w:p>
    <w:p w:rsidR="00F87A3C" w:rsidRDefault="00F87A3C" w:rsidP="00F87A3C">
      <w:pPr>
        <w:spacing w:after="0" w:line="240" w:lineRule="auto"/>
        <w:jc w:val="center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Miejsce pracy: Bydgoszcz </w:t>
      </w:r>
    </w:p>
    <w:p w:rsidR="00F87A3C" w:rsidRDefault="00F87A3C" w:rsidP="00F87A3C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</w:p>
    <w:p w:rsidR="00F87A3C" w:rsidRDefault="00F87A3C" w:rsidP="00F87A3C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  <w:r>
        <w:rPr>
          <w:rFonts w:cstheme="minorHAnsi"/>
          <w:b/>
          <w:bCs/>
          <w:color w:val="000000"/>
          <w:sz w:val="24"/>
          <w:u w:val="single"/>
        </w:rPr>
        <w:t>Główne obowiązki:</w:t>
      </w:r>
    </w:p>
    <w:p w:rsidR="003528CB" w:rsidRDefault="003528CB" w:rsidP="003528CB">
      <w:pPr>
        <w:spacing w:after="0" w:line="360" w:lineRule="auto"/>
        <w:ind w:left="426"/>
        <w:rPr>
          <w:rFonts w:cstheme="minorHAnsi"/>
          <w:lang w:eastAsia="pl-PL"/>
        </w:rPr>
      </w:pPr>
    </w:p>
    <w:p w:rsidR="003528CB" w:rsidRPr="003528CB" w:rsidRDefault="003528CB" w:rsidP="003528CB">
      <w:pPr>
        <w:numPr>
          <w:ilvl w:val="0"/>
          <w:numId w:val="12"/>
        </w:numPr>
        <w:tabs>
          <w:tab w:val="clear" w:pos="720"/>
          <w:tab w:val="num" w:pos="360"/>
        </w:tabs>
        <w:spacing w:after="0" w:line="360" w:lineRule="auto"/>
        <w:ind w:left="360"/>
        <w:rPr>
          <w:rFonts w:eastAsia="Times New Roman" w:cstheme="minorHAnsi"/>
          <w:color w:val="000000" w:themeColor="text1"/>
          <w:lang w:eastAsia="pl-PL"/>
        </w:rPr>
      </w:pPr>
      <w:r>
        <w:rPr>
          <w:rFonts w:eastAsia="Times New Roman" w:cstheme="minorHAnsi"/>
          <w:color w:val="000000" w:themeColor="text1"/>
          <w:lang w:eastAsia="pl-PL"/>
        </w:rPr>
        <w:t>przygotowanie materiałów do zajęć praktycznych ze studentami</w:t>
      </w:r>
      <w:r w:rsidR="00376A1D">
        <w:rPr>
          <w:rFonts w:eastAsia="Times New Roman" w:cstheme="minorHAnsi"/>
          <w:color w:val="000000" w:themeColor="text1"/>
          <w:lang w:eastAsia="pl-PL"/>
        </w:rPr>
        <w:t>,</w:t>
      </w:r>
    </w:p>
    <w:p w:rsidR="0040043C" w:rsidRDefault="0040043C" w:rsidP="0040043C">
      <w:pPr>
        <w:numPr>
          <w:ilvl w:val="0"/>
          <w:numId w:val="12"/>
        </w:numPr>
        <w:tabs>
          <w:tab w:val="clear" w:pos="720"/>
          <w:tab w:val="num" w:pos="360"/>
        </w:tabs>
        <w:spacing w:after="0" w:line="360" w:lineRule="auto"/>
        <w:ind w:left="360"/>
        <w:rPr>
          <w:rFonts w:eastAsia="Times New Roman" w:cstheme="minorHAnsi"/>
          <w:color w:val="000000" w:themeColor="text1"/>
          <w:lang w:eastAsia="pl-PL"/>
        </w:rPr>
      </w:pPr>
      <w:r>
        <w:rPr>
          <w:rFonts w:eastAsia="Times New Roman" w:cstheme="minorHAnsi"/>
          <w:color w:val="000000" w:themeColor="text1"/>
          <w:lang w:eastAsia="pl-PL"/>
        </w:rPr>
        <w:t>mycie szkła / sprzętu laboratoryjnego,</w:t>
      </w:r>
    </w:p>
    <w:p w:rsidR="0040043C" w:rsidRDefault="0040043C" w:rsidP="0040043C">
      <w:pPr>
        <w:numPr>
          <w:ilvl w:val="0"/>
          <w:numId w:val="12"/>
        </w:numPr>
        <w:tabs>
          <w:tab w:val="clear" w:pos="720"/>
          <w:tab w:val="num" w:pos="360"/>
        </w:tabs>
        <w:spacing w:after="0" w:line="360" w:lineRule="auto"/>
        <w:ind w:left="360"/>
        <w:rPr>
          <w:rFonts w:eastAsia="Times New Roman" w:cstheme="minorHAnsi"/>
          <w:color w:val="000000" w:themeColor="text1"/>
          <w:lang w:eastAsia="pl-PL"/>
        </w:rPr>
      </w:pPr>
      <w:r>
        <w:rPr>
          <w:rFonts w:eastAsia="Times New Roman" w:cstheme="minorHAnsi"/>
          <w:color w:val="000000" w:themeColor="text1"/>
          <w:lang w:eastAsia="pl-PL"/>
        </w:rPr>
        <w:t>sterylizacja sprzętu laboratoryjnego,</w:t>
      </w:r>
    </w:p>
    <w:p w:rsidR="0040043C" w:rsidRDefault="0040043C" w:rsidP="0040043C">
      <w:pPr>
        <w:numPr>
          <w:ilvl w:val="0"/>
          <w:numId w:val="12"/>
        </w:numPr>
        <w:tabs>
          <w:tab w:val="clear" w:pos="720"/>
          <w:tab w:val="num" w:pos="360"/>
        </w:tabs>
        <w:spacing w:after="0" w:line="360" w:lineRule="auto"/>
        <w:ind w:left="360"/>
        <w:rPr>
          <w:rFonts w:eastAsia="Times New Roman" w:cstheme="minorHAnsi"/>
          <w:color w:val="000000" w:themeColor="text1"/>
          <w:lang w:eastAsia="pl-PL"/>
        </w:rPr>
      </w:pPr>
      <w:r>
        <w:rPr>
          <w:rFonts w:eastAsia="Times New Roman" w:cstheme="minorHAnsi"/>
          <w:color w:val="000000" w:themeColor="text1"/>
          <w:lang w:eastAsia="pl-PL"/>
        </w:rPr>
        <w:t>nadzór nad stanem technicznym sprzętu laboratoryjnego</w:t>
      </w:r>
      <w:r w:rsidR="00177B00">
        <w:rPr>
          <w:rFonts w:eastAsia="Times New Roman" w:cstheme="minorHAnsi"/>
          <w:color w:val="000000" w:themeColor="text1"/>
          <w:lang w:eastAsia="pl-PL"/>
        </w:rPr>
        <w:t>,</w:t>
      </w:r>
    </w:p>
    <w:p w:rsidR="004A631C" w:rsidRDefault="004A631C" w:rsidP="0040043C">
      <w:pPr>
        <w:numPr>
          <w:ilvl w:val="0"/>
          <w:numId w:val="12"/>
        </w:numPr>
        <w:tabs>
          <w:tab w:val="clear" w:pos="720"/>
          <w:tab w:val="num" w:pos="360"/>
        </w:tabs>
        <w:spacing w:after="0" w:line="360" w:lineRule="auto"/>
        <w:ind w:left="360"/>
        <w:rPr>
          <w:rFonts w:eastAsia="Times New Roman" w:cstheme="minorHAnsi"/>
          <w:color w:val="000000" w:themeColor="text1"/>
          <w:lang w:eastAsia="pl-PL"/>
        </w:rPr>
      </w:pPr>
      <w:r w:rsidRPr="001C76EE">
        <w:rPr>
          <w:rFonts w:cstheme="minorHAnsi"/>
        </w:rPr>
        <w:t>kontrola stanu magazynowego odczynników wykorzystywanych do pracy</w:t>
      </w:r>
      <w:r w:rsidR="00CE0169">
        <w:rPr>
          <w:rFonts w:cstheme="minorHAnsi"/>
        </w:rPr>
        <w:t xml:space="preserve"> naukowej</w:t>
      </w:r>
      <w:r>
        <w:rPr>
          <w:rFonts w:cstheme="minorHAnsi"/>
        </w:rPr>
        <w:t>,</w:t>
      </w:r>
    </w:p>
    <w:p w:rsidR="0040043C" w:rsidRDefault="0040043C" w:rsidP="0040043C">
      <w:pPr>
        <w:numPr>
          <w:ilvl w:val="0"/>
          <w:numId w:val="12"/>
        </w:numPr>
        <w:tabs>
          <w:tab w:val="clear" w:pos="720"/>
          <w:tab w:val="num" w:pos="360"/>
        </w:tabs>
        <w:spacing w:after="0" w:line="360" w:lineRule="auto"/>
        <w:ind w:left="360"/>
        <w:rPr>
          <w:rFonts w:eastAsia="Times New Roman" w:cstheme="minorHAnsi"/>
          <w:color w:val="000000" w:themeColor="text1"/>
          <w:lang w:eastAsia="pl-PL"/>
        </w:rPr>
      </w:pPr>
      <w:r>
        <w:rPr>
          <w:rFonts w:eastAsia="Times New Roman" w:cstheme="minorHAnsi"/>
          <w:color w:val="000000" w:themeColor="text1"/>
          <w:lang w:eastAsia="pl-PL"/>
        </w:rPr>
        <w:t>nadzór nad dokumentacją dot. odczynników chemicznych i materiałów wykorzystywanych w laboratoriach (karty charakterystyki, książka przychodów i rozchodów, terminy ważności),</w:t>
      </w:r>
    </w:p>
    <w:p w:rsidR="003A3D25" w:rsidRDefault="003A3D25" w:rsidP="0040043C">
      <w:pPr>
        <w:numPr>
          <w:ilvl w:val="0"/>
          <w:numId w:val="12"/>
        </w:numPr>
        <w:tabs>
          <w:tab w:val="clear" w:pos="720"/>
          <w:tab w:val="num" w:pos="360"/>
        </w:tabs>
        <w:spacing w:after="0" w:line="360" w:lineRule="auto"/>
        <w:ind w:left="360"/>
        <w:rPr>
          <w:rFonts w:eastAsia="Times New Roman" w:cstheme="minorHAnsi"/>
          <w:color w:val="000000" w:themeColor="text1"/>
          <w:lang w:eastAsia="pl-PL"/>
        </w:rPr>
      </w:pPr>
      <w:r>
        <w:rPr>
          <w:rFonts w:eastAsia="Times New Roman" w:cstheme="minorHAnsi"/>
          <w:color w:val="000000" w:themeColor="text1"/>
          <w:lang w:eastAsia="pl-PL"/>
        </w:rPr>
        <w:t>nadzór nad poziomem gazów,</w:t>
      </w:r>
    </w:p>
    <w:p w:rsidR="0040043C" w:rsidRDefault="0040043C" w:rsidP="0040043C">
      <w:pPr>
        <w:numPr>
          <w:ilvl w:val="0"/>
          <w:numId w:val="12"/>
        </w:numPr>
        <w:tabs>
          <w:tab w:val="clear" w:pos="720"/>
          <w:tab w:val="num" w:pos="360"/>
        </w:tabs>
        <w:spacing w:after="0" w:line="360" w:lineRule="auto"/>
        <w:ind w:left="360"/>
        <w:rPr>
          <w:rFonts w:eastAsia="Times New Roman" w:cstheme="minorHAnsi"/>
          <w:color w:val="000000" w:themeColor="text1"/>
          <w:lang w:eastAsia="pl-PL"/>
        </w:rPr>
      </w:pPr>
      <w:r>
        <w:rPr>
          <w:rFonts w:eastAsia="Times New Roman" w:cstheme="minorHAnsi"/>
          <w:color w:val="000000" w:themeColor="text1"/>
          <w:lang w:eastAsia="pl-PL"/>
        </w:rPr>
        <w:t>nadzór nad sposobem zbierania, gromadzenia i utylizacji odpadów</w:t>
      </w:r>
      <w:r w:rsidR="003A3D25">
        <w:rPr>
          <w:rFonts w:eastAsia="Times New Roman" w:cstheme="minorHAnsi"/>
          <w:color w:val="000000" w:themeColor="text1"/>
          <w:lang w:eastAsia="pl-PL"/>
        </w:rPr>
        <w:t>.</w:t>
      </w:r>
    </w:p>
    <w:p w:rsidR="00017B57" w:rsidRDefault="00017B57" w:rsidP="00F87A3C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  <w:bookmarkStart w:id="0" w:name="_Hlk129251613"/>
      <w:bookmarkStart w:id="1" w:name="_Hlk129077541"/>
    </w:p>
    <w:p w:rsidR="00F87A3C" w:rsidRDefault="00F87A3C" w:rsidP="00F87A3C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  <w:r>
        <w:rPr>
          <w:rFonts w:cstheme="minorHAnsi"/>
          <w:b/>
          <w:bCs/>
          <w:color w:val="000000"/>
          <w:sz w:val="24"/>
          <w:u w:val="single"/>
        </w:rPr>
        <w:t>Wymagania konieczne:</w:t>
      </w:r>
    </w:p>
    <w:p w:rsidR="00F87A3C" w:rsidRDefault="00F87A3C" w:rsidP="00F87A3C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</w:p>
    <w:bookmarkEnd w:id="0"/>
    <w:bookmarkEnd w:id="1"/>
    <w:p w:rsidR="00E84D51" w:rsidRDefault="0040043C" w:rsidP="00E84D51">
      <w:pPr>
        <w:numPr>
          <w:ilvl w:val="0"/>
          <w:numId w:val="12"/>
        </w:numPr>
        <w:shd w:val="clear" w:color="auto" w:fill="FFFFFF"/>
        <w:tabs>
          <w:tab w:val="clear" w:pos="720"/>
          <w:tab w:val="num" w:pos="360"/>
          <w:tab w:val="num" w:pos="426"/>
        </w:tabs>
        <w:spacing w:after="0" w:line="360" w:lineRule="auto"/>
        <w:ind w:left="426" w:hanging="426"/>
        <w:rPr>
          <w:rFonts w:cstheme="minorHAnsi"/>
          <w:lang w:eastAsia="pl-PL"/>
        </w:rPr>
      </w:pPr>
      <w:r>
        <w:rPr>
          <w:rFonts w:cstheme="minorHAnsi"/>
          <w:lang w:eastAsia="pl-PL"/>
        </w:rPr>
        <w:t>wykształcenie</w:t>
      </w:r>
      <w:r w:rsidR="00017B57">
        <w:rPr>
          <w:rFonts w:cstheme="minorHAnsi"/>
          <w:lang w:eastAsia="pl-PL"/>
        </w:rPr>
        <w:t xml:space="preserve"> wyższe (</w:t>
      </w:r>
      <w:r w:rsidR="00177B00">
        <w:rPr>
          <w:rFonts w:cstheme="minorHAnsi"/>
          <w:lang w:eastAsia="pl-PL"/>
        </w:rPr>
        <w:t>ukończone studia licencjackie/inżynierskie</w:t>
      </w:r>
      <w:r w:rsidR="00017B57">
        <w:rPr>
          <w:rFonts w:cstheme="minorHAnsi"/>
          <w:lang w:eastAsia="pl-PL"/>
        </w:rPr>
        <w:t>)</w:t>
      </w:r>
      <w:r w:rsidR="00177B00">
        <w:rPr>
          <w:rFonts w:cstheme="minorHAnsi"/>
          <w:lang w:eastAsia="pl-PL"/>
        </w:rPr>
        <w:t>,</w:t>
      </w:r>
    </w:p>
    <w:p w:rsidR="00E84D51" w:rsidRPr="00E84D51" w:rsidRDefault="00E84D51" w:rsidP="00E84D51">
      <w:pPr>
        <w:numPr>
          <w:ilvl w:val="0"/>
          <w:numId w:val="12"/>
        </w:numPr>
        <w:shd w:val="clear" w:color="auto" w:fill="FFFFFF"/>
        <w:tabs>
          <w:tab w:val="clear" w:pos="720"/>
          <w:tab w:val="num" w:pos="360"/>
          <w:tab w:val="num" w:pos="426"/>
        </w:tabs>
        <w:spacing w:after="0" w:line="360" w:lineRule="auto"/>
        <w:ind w:left="426" w:hanging="426"/>
        <w:rPr>
          <w:rFonts w:cstheme="minorHAnsi"/>
          <w:lang w:eastAsia="pl-PL"/>
        </w:rPr>
      </w:pPr>
      <w:r w:rsidRPr="00E84D51">
        <w:rPr>
          <w:rFonts w:cstheme="minorHAnsi"/>
        </w:rPr>
        <w:t>umiejętność obsługi komputera i znajomość pakietu Microsoft Office,</w:t>
      </w:r>
    </w:p>
    <w:p w:rsidR="00017B57" w:rsidRPr="00690E75" w:rsidRDefault="00017B57" w:rsidP="00F87A3C">
      <w:pPr>
        <w:numPr>
          <w:ilvl w:val="0"/>
          <w:numId w:val="12"/>
        </w:numPr>
        <w:shd w:val="clear" w:color="auto" w:fill="FFFFFF"/>
        <w:tabs>
          <w:tab w:val="clear" w:pos="720"/>
          <w:tab w:val="num" w:pos="360"/>
          <w:tab w:val="num" w:pos="426"/>
        </w:tabs>
        <w:spacing w:after="0" w:line="360" w:lineRule="auto"/>
        <w:ind w:left="426" w:hanging="426"/>
        <w:rPr>
          <w:rFonts w:cstheme="minorHAnsi"/>
          <w:lang w:eastAsia="pl-PL"/>
        </w:rPr>
      </w:pPr>
      <w:r>
        <w:rPr>
          <w:rFonts w:cstheme="minorHAnsi"/>
          <w:lang w:eastAsia="pl-PL"/>
        </w:rPr>
        <w:t>sumienność i rzetelność,</w:t>
      </w:r>
    </w:p>
    <w:p w:rsidR="00017B57" w:rsidRDefault="00177B00" w:rsidP="00F87A3C">
      <w:pPr>
        <w:numPr>
          <w:ilvl w:val="0"/>
          <w:numId w:val="12"/>
        </w:numPr>
        <w:shd w:val="clear" w:color="auto" w:fill="FFFFFF"/>
        <w:tabs>
          <w:tab w:val="clear" w:pos="720"/>
          <w:tab w:val="num" w:pos="360"/>
          <w:tab w:val="num" w:pos="426"/>
        </w:tabs>
        <w:spacing w:after="0" w:line="360" w:lineRule="auto"/>
        <w:ind w:left="426" w:hanging="426"/>
        <w:rPr>
          <w:rFonts w:cstheme="minorHAnsi"/>
          <w:lang w:eastAsia="pl-PL"/>
        </w:rPr>
      </w:pPr>
      <w:r>
        <w:rPr>
          <w:rFonts w:cstheme="minorHAnsi"/>
          <w:lang w:eastAsia="pl-PL"/>
        </w:rPr>
        <w:t>obowiązkowość i</w:t>
      </w:r>
      <w:r w:rsidR="00017B57">
        <w:rPr>
          <w:rFonts w:cstheme="minorHAnsi"/>
          <w:lang w:eastAsia="pl-PL"/>
        </w:rPr>
        <w:t xml:space="preserve"> odpowiedzialność,</w:t>
      </w:r>
    </w:p>
    <w:p w:rsidR="00690E75" w:rsidRDefault="00017B57" w:rsidP="00F87A3C">
      <w:pPr>
        <w:numPr>
          <w:ilvl w:val="0"/>
          <w:numId w:val="12"/>
        </w:numPr>
        <w:shd w:val="clear" w:color="auto" w:fill="FFFFFF"/>
        <w:tabs>
          <w:tab w:val="clear" w:pos="720"/>
          <w:tab w:val="num" w:pos="360"/>
          <w:tab w:val="num" w:pos="426"/>
        </w:tabs>
        <w:spacing w:after="0" w:line="360" w:lineRule="auto"/>
        <w:ind w:left="426" w:hanging="426"/>
        <w:rPr>
          <w:rFonts w:cstheme="minorHAnsi"/>
          <w:lang w:eastAsia="pl-PL"/>
        </w:rPr>
      </w:pPr>
      <w:r>
        <w:rPr>
          <w:rFonts w:cstheme="minorHAnsi"/>
          <w:lang w:eastAsia="pl-PL"/>
        </w:rPr>
        <w:t xml:space="preserve">zaangażowanie w wykonywaniu powierzonych zadań. </w:t>
      </w:r>
    </w:p>
    <w:p w:rsidR="00F87A3C" w:rsidRPr="009478BA" w:rsidRDefault="00F87A3C" w:rsidP="009478B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:rsidR="00F87A3C" w:rsidRDefault="00F87A3C" w:rsidP="00F87A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/>
          <w:sz w:val="24"/>
          <w:u w:val="single"/>
        </w:rPr>
      </w:pPr>
      <w:r>
        <w:rPr>
          <w:rFonts w:cstheme="minorHAnsi"/>
          <w:b/>
          <w:color w:val="000000"/>
          <w:sz w:val="24"/>
          <w:u w:val="single"/>
        </w:rPr>
        <w:t>Dodatkowym atutem będzie:</w:t>
      </w:r>
    </w:p>
    <w:p w:rsidR="00F87A3C" w:rsidRDefault="00F87A3C" w:rsidP="00F87A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:rsidR="00F87A3C" w:rsidRPr="00017B57" w:rsidRDefault="00177B00" w:rsidP="00F87A3C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cstheme="minorHAnsi"/>
        </w:rPr>
      </w:pPr>
      <w:r>
        <w:rPr>
          <w:rFonts w:cstheme="minorHAnsi"/>
          <w:color w:val="000000"/>
        </w:rPr>
        <w:t>komunikatywność i umiejętność pracy w zespole.</w:t>
      </w:r>
    </w:p>
    <w:p w:rsidR="00017B57" w:rsidRDefault="00017B57" w:rsidP="00017B57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cstheme="minorHAnsi"/>
        </w:rPr>
      </w:pPr>
    </w:p>
    <w:p w:rsidR="00DB587E" w:rsidRDefault="00DB587E" w:rsidP="00DB587E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  <w:r>
        <w:rPr>
          <w:rFonts w:cstheme="minorHAnsi"/>
          <w:b/>
          <w:bCs/>
          <w:color w:val="000000"/>
          <w:sz w:val="24"/>
          <w:u w:val="single"/>
        </w:rPr>
        <w:t xml:space="preserve">Oferujemy: </w:t>
      </w:r>
    </w:p>
    <w:p w:rsidR="00DB587E" w:rsidRDefault="00DB587E" w:rsidP="00DB587E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color w:val="000000"/>
        </w:rPr>
      </w:pPr>
    </w:p>
    <w:p w:rsidR="00DB587E" w:rsidRDefault="00DB587E" w:rsidP="00DB587E">
      <w:pPr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t>zatrudnienie w renomowanej Uczelni,</w:t>
      </w:r>
    </w:p>
    <w:p w:rsidR="00DB587E" w:rsidRDefault="00DB587E" w:rsidP="00DB587E">
      <w:pPr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stabilne warunki zatrudnienia w ramach umowy o pracę w pełnym wymiarze czasu pracy, </w:t>
      </w:r>
    </w:p>
    <w:p w:rsidR="00DB587E" w:rsidRDefault="00DB587E" w:rsidP="00DB587E">
      <w:pPr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t>dodatkowe wynagrodzenie roczne tzw. „trzynastka”,</w:t>
      </w:r>
    </w:p>
    <w:p w:rsidR="00DB587E" w:rsidRDefault="00DB587E" w:rsidP="00DB587E">
      <w:pPr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t>możliwość rozwoju zawodowego i podnoszenia kwalifikacji,</w:t>
      </w:r>
    </w:p>
    <w:p w:rsidR="00DB587E" w:rsidRDefault="00DB587E" w:rsidP="00DB587E">
      <w:pPr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lastRenderedPageBreak/>
        <w:t>możliwość skorzystania z ubezpieczenia grupowego i programu opieki medycznej,</w:t>
      </w:r>
    </w:p>
    <w:p w:rsidR="00DB587E" w:rsidRDefault="00DB587E" w:rsidP="00DB587E">
      <w:pPr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t>możliwość skorzystania z pakietu świadczeń socjalnych, m.in.:</w:t>
      </w:r>
    </w:p>
    <w:p w:rsidR="00DB587E" w:rsidRDefault="00DB587E" w:rsidP="00DB587E">
      <w:pPr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851" w:hanging="425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dofinansowania biletów na wydarzenia kulturalne i sportowe, </w:t>
      </w:r>
    </w:p>
    <w:p w:rsidR="00DB587E" w:rsidRDefault="00DB587E" w:rsidP="00DB587E">
      <w:pPr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851" w:hanging="425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dofinansowania do karty </w:t>
      </w:r>
      <w:proofErr w:type="spellStart"/>
      <w:r>
        <w:rPr>
          <w:rFonts w:cstheme="minorHAnsi"/>
          <w:color w:val="000000"/>
        </w:rPr>
        <w:t>Multisport</w:t>
      </w:r>
      <w:proofErr w:type="spellEnd"/>
      <w:r>
        <w:rPr>
          <w:rFonts w:cstheme="minorHAnsi"/>
          <w:color w:val="000000"/>
        </w:rPr>
        <w:t xml:space="preserve">, </w:t>
      </w:r>
    </w:p>
    <w:p w:rsidR="00DB587E" w:rsidRDefault="00DB587E" w:rsidP="00DB587E">
      <w:pPr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851" w:hanging="425"/>
        <w:rPr>
          <w:rFonts w:cstheme="minorHAnsi"/>
          <w:color w:val="000000"/>
        </w:rPr>
      </w:pPr>
      <w:r>
        <w:rPr>
          <w:rFonts w:cstheme="minorHAnsi"/>
          <w:color w:val="000000"/>
        </w:rPr>
        <w:t>dofinansowania opłat z tytułu uczęszczania dziecka do żłobka, przedszkola lub innych placówek wychowania przedszkolnego,</w:t>
      </w:r>
    </w:p>
    <w:p w:rsidR="00DB587E" w:rsidRDefault="00DB587E" w:rsidP="00DB587E">
      <w:pPr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851" w:hanging="425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dofinansowania wypoczynku, w tym wypoczynku dzieci i młodzieży, </w:t>
      </w:r>
    </w:p>
    <w:p w:rsidR="00DB587E" w:rsidRDefault="00DB587E" w:rsidP="00DB587E">
      <w:pPr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851" w:hanging="425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preferencyjnych pożyczek. </w:t>
      </w:r>
    </w:p>
    <w:p w:rsidR="00F87A3C" w:rsidRDefault="00F87A3C" w:rsidP="00F87A3C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</w:rPr>
      </w:pPr>
    </w:p>
    <w:p w:rsidR="00F87A3C" w:rsidRDefault="00F87A3C" w:rsidP="00F87A3C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Pisemne oferty należy przesyłać:</w:t>
      </w:r>
    </w:p>
    <w:p w:rsidR="00690E75" w:rsidRPr="00690E75" w:rsidRDefault="00F87A3C" w:rsidP="00690E75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/>
        <w:ind w:left="284" w:hanging="284"/>
        <w:jc w:val="both"/>
        <w:rPr>
          <w:color w:val="000000"/>
        </w:rPr>
      </w:pPr>
      <w:r>
        <w:rPr>
          <w:rFonts w:cstheme="minorHAnsi"/>
          <w:color w:val="000000"/>
        </w:rPr>
        <w:t xml:space="preserve">w postaci elektronicznej na adres e-mail: </w:t>
      </w:r>
      <w:r w:rsidR="00532B66">
        <w:t>zmr@cm.umk.pl</w:t>
      </w:r>
      <w:r w:rsidR="00690E75">
        <w:t>.</w:t>
      </w:r>
    </w:p>
    <w:p w:rsidR="00F87A3C" w:rsidRDefault="00690E75" w:rsidP="00690E75">
      <w:pPr>
        <w:pStyle w:val="Akapitzlist"/>
        <w:autoSpaceDE w:val="0"/>
        <w:autoSpaceDN w:val="0"/>
        <w:adjustRightInd w:val="0"/>
        <w:spacing w:after="0"/>
        <w:ind w:left="284"/>
        <w:jc w:val="both"/>
        <w:rPr>
          <w:color w:val="000000"/>
        </w:rPr>
      </w:pPr>
      <w:r>
        <w:t>lub</w:t>
      </w:r>
    </w:p>
    <w:p w:rsidR="00FF4372" w:rsidRDefault="00F87A3C" w:rsidP="00FF4372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/>
        <w:ind w:left="284" w:hanging="284"/>
        <w:rPr>
          <w:rFonts w:cstheme="minorHAnsi"/>
        </w:rPr>
      </w:pPr>
      <w:r>
        <w:rPr>
          <w:rFonts w:cstheme="minorHAnsi"/>
          <w:color w:val="000000"/>
        </w:rPr>
        <w:t>w postaci papierowej na adres:</w:t>
      </w:r>
      <w:r w:rsidR="00FF4372" w:rsidRPr="00FF4372">
        <w:rPr>
          <w:rFonts w:cstheme="minorHAnsi"/>
        </w:rPr>
        <w:t xml:space="preserve"> </w:t>
      </w:r>
    </w:p>
    <w:p w:rsidR="00FF4372" w:rsidRPr="00FF4372" w:rsidRDefault="00FF4372" w:rsidP="00FF4372">
      <w:pPr>
        <w:pStyle w:val="Akapitzlist"/>
        <w:autoSpaceDE w:val="0"/>
        <w:autoSpaceDN w:val="0"/>
        <w:adjustRightInd w:val="0"/>
        <w:spacing w:after="0"/>
        <w:ind w:left="284"/>
        <w:rPr>
          <w:rFonts w:cstheme="minorHAnsi"/>
        </w:rPr>
      </w:pPr>
      <w:r>
        <w:rPr>
          <w:rFonts w:cstheme="minorHAnsi"/>
        </w:rPr>
        <w:br/>
      </w:r>
      <w:r w:rsidR="003B3EDE">
        <w:rPr>
          <w:rFonts w:cstheme="minorHAnsi"/>
        </w:rPr>
        <w:t>Katedra Urologii i Andrologii</w:t>
      </w:r>
      <w:r w:rsidR="003B3EDE">
        <w:rPr>
          <w:rFonts w:cstheme="minorHAnsi"/>
        </w:rPr>
        <w:br/>
      </w:r>
      <w:r>
        <w:rPr>
          <w:rFonts w:cstheme="minorHAnsi"/>
        </w:rPr>
        <w:t>Zakład Medycyny Regeneracyjnej Collegium Medicum</w:t>
      </w:r>
      <w:r>
        <w:rPr>
          <w:rFonts w:cstheme="minorHAnsi"/>
        </w:rPr>
        <w:br/>
      </w:r>
      <w:r w:rsidRPr="00FF4372">
        <w:rPr>
          <w:rFonts w:cstheme="minorHAnsi"/>
        </w:rPr>
        <w:t>Szpital Uniwersytecki nr 1 im. dr. A. Jurasza</w:t>
      </w:r>
      <w:r w:rsidRPr="00FF4372">
        <w:rPr>
          <w:rFonts w:cstheme="minorHAnsi"/>
        </w:rPr>
        <w:br/>
        <w:t>ul. Curie Skłodowskiej 9, 85-094 Bydgoszcz</w:t>
      </w:r>
    </w:p>
    <w:p w:rsidR="00F87A3C" w:rsidRDefault="00F87A3C" w:rsidP="00407596">
      <w:pPr>
        <w:autoSpaceDE w:val="0"/>
        <w:autoSpaceDN w:val="0"/>
        <w:adjustRightInd w:val="0"/>
        <w:spacing w:after="0"/>
        <w:ind w:left="2268" w:hanging="1134"/>
        <w:rPr>
          <w:rFonts w:cstheme="minorHAnsi"/>
          <w:i/>
          <w:color w:val="000000"/>
          <w:u w:val="single"/>
        </w:rPr>
      </w:pPr>
      <w:r>
        <w:rPr>
          <w:rFonts w:cstheme="minorHAnsi"/>
          <w:i/>
          <w:color w:val="000000"/>
        </w:rPr>
        <w:t>z dopiskiem</w:t>
      </w:r>
      <w:r>
        <w:rPr>
          <w:rFonts w:cstheme="minorHAnsi"/>
          <w:i/>
          <w:color w:val="000000"/>
          <w:u w:val="single"/>
        </w:rPr>
        <w:t xml:space="preserve"> „rekrutacja</w:t>
      </w:r>
      <w:r w:rsidR="00245F9E">
        <w:rPr>
          <w:rFonts w:cstheme="minorHAnsi"/>
          <w:i/>
          <w:color w:val="000000"/>
          <w:u w:val="single"/>
        </w:rPr>
        <w:t xml:space="preserve"> –</w:t>
      </w:r>
      <w:r w:rsidR="00FF4372">
        <w:rPr>
          <w:rFonts w:cstheme="minorHAnsi"/>
          <w:i/>
          <w:color w:val="000000"/>
          <w:u w:val="single"/>
        </w:rPr>
        <w:t xml:space="preserve"> technik ZMR”</w:t>
      </w:r>
    </w:p>
    <w:p w:rsidR="00F87A3C" w:rsidRDefault="00F87A3C" w:rsidP="00F87A3C">
      <w:pPr>
        <w:autoSpaceDE w:val="0"/>
        <w:autoSpaceDN w:val="0"/>
        <w:adjustRightInd w:val="0"/>
        <w:spacing w:after="0"/>
        <w:jc w:val="both"/>
        <w:rPr>
          <w:rFonts w:cstheme="minorHAnsi"/>
          <w:bCs/>
          <w:color w:val="000000"/>
        </w:rPr>
      </w:pPr>
      <w:r>
        <w:rPr>
          <w:rFonts w:cstheme="minorHAnsi"/>
          <w:bCs/>
          <w:color w:val="000000"/>
        </w:rPr>
        <w:t xml:space="preserve">w terminie do </w:t>
      </w:r>
      <w:r w:rsidR="009F1454">
        <w:rPr>
          <w:rFonts w:cstheme="minorHAnsi"/>
          <w:bCs/>
          <w:color w:val="000000"/>
        </w:rPr>
        <w:t>10</w:t>
      </w:r>
      <w:bookmarkStart w:id="2" w:name="_GoBack"/>
      <w:bookmarkEnd w:id="2"/>
      <w:r w:rsidR="007376C2">
        <w:rPr>
          <w:rFonts w:cstheme="minorHAnsi"/>
          <w:bCs/>
          <w:color w:val="000000"/>
        </w:rPr>
        <w:t>.10.2024 r.</w:t>
      </w:r>
    </w:p>
    <w:p w:rsidR="00F87A3C" w:rsidRDefault="00F87A3C" w:rsidP="00F87A3C">
      <w:pPr>
        <w:spacing w:line="240" w:lineRule="auto"/>
        <w:jc w:val="both"/>
        <w:rPr>
          <w:rFonts w:cstheme="minorHAnsi"/>
          <w:color w:val="000000"/>
        </w:rPr>
      </w:pPr>
    </w:p>
    <w:p w:rsidR="00F87A3C" w:rsidRDefault="00F87A3C" w:rsidP="00407596">
      <w:pPr>
        <w:spacing w:after="0"/>
        <w:rPr>
          <w:rFonts w:cstheme="minorHAnsi"/>
          <w:color w:val="000000"/>
        </w:rPr>
      </w:pPr>
      <w:r>
        <w:rPr>
          <w:rFonts w:cstheme="minorHAnsi"/>
          <w:color w:val="000000"/>
        </w:rPr>
        <w:t>Informujemy, że skontaktujemy się z wybranymi kandydatami.</w:t>
      </w:r>
    </w:p>
    <w:p w:rsidR="002B6542" w:rsidRDefault="002B6542" w:rsidP="00407596">
      <w:pPr>
        <w:spacing w:after="0"/>
        <w:rPr>
          <w:rFonts w:cstheme="minorHAnsi"/>
          <w:color w:val="000000"/>
        </w:rPr>
      </w:pPr>
    </w:p>
    <w:p w:rsidR="002B6542" w:rsidRDefault="002B6542" w:rsidP="002B6542">
      <w:pPr>
        <w:spacing w:after="0"/>
        <w:jc w:val="both"/>
        <w:rPr>
          <w:rFonts w:cstheme="minorHAnsi"/>
          <w:shd w:val="clear" w:color="auto" w:fill="FFFFFF"/>
        </w:rPr>
      </w:pPr>
      <w:r w:rsidRPr="002B6542">
        <w:rPr>
          <w:rFonts w:cstheme="minorHAnsi"/>
        </w:rPr>
        <w:t xml:space="preserve">Informujemy, że osoba która zostanie wyłoniona w drodze konkursu </w:t>
      </w:r>
      <w:r w:rsidRPr="002B6542">
        <w:rPr>
          <w:rFonts w:cstheme="minorHAnsi"/>
          <w:shd w:val="clear" w:color="auto" w:fill="FFFFFF"/>
        </w:rPr>
        <w:t>będzie zobowiązana do przedstawienia </w:t>
      </w:r>
      <w:r w:rsidRPr="002B6542">
        <w:rPr>
          <w:rStyle w:val="Uwydatnienie"/>
          <w:rFonts w:cstheme="minorHAnsi"/>
          <w:i w:val="0"/>
          <w:bdr w:val="none" w:sz="0" w:space="0" w:color="auto" w:frame="1"/>
          <w:shd w:val="clear" w:color="auto" w:fill="FFFFFF"/>
        </w:rPr>
        <w:t>zaświadczenia z Krajowego Rejestru Karnego</w:t>
      </w:r>
      <w:r w:rsidRPr="002B6542">
        <w:rPr>
          <w:rFonts w:cstheme="minorHAnsi"/>
          <w:shd w:val="clear" w:color="auto" w:fill="FFFFFF"/>
        </w:rPr>
        <w:t>. Zaświadczenie to powinno obejmować informacje w szczególności w zakresie przestępstw przeciwko życiu i zdrowiu, przeciwko wolności seksualnej i obyczajności oraz przestępstw określonych przepisami o przeciwdziałaniu narkomanii.</w:t>
      </w:r>
    </w:p>
    <w:p w:rsidR="002B6542" w:rsidRDefault="002B6542" w:rsidP="002B6542">
      <w:pPr>
        <w:spacing w:after="0"/>
        <w:jc w:val="both"/>
        <w:rPr>
          <w:rFonts w:cstheme="minorHAnsi"/>
          <w:shd w:val="clear" w:color="auto" w:fill="FFFFFF"/>
        </w:rPr>
      </w:pPr>
    </w:p>
    <w:p w:rsidR="002B6542" w:rsidRDefault="002B6542" w:rsidP="002B6542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Informacje o procedurze dokonywania zgłoszeń wewnętrznych na Uniwersytecie Mikołaja Kopernika </w:t>
      </w:r>
      <w:r>
        <w:rPr>
          <w:b/>
          <w:bCs/>
          <w:i/>
          <w:iCs/>
        </w:rPr>
        <w:br/>
        <w:t xml:space="preserve">w Toruniu są dostępne na stronie: </w:t>
      </w:r>
      <w:hyperlink r:id="rId8" w:history="1">
        <w:r>
          <w:rPr>
            <w:rStyle w:val="Hipercze"/>
            <w:b/>
            <w:bCs/>
            <w:i/>
            <w:iCs/>
            <w:color w:val="0000FF"/>
          </w:rPr>
          <w:t>https://www.umk.pl/kontakt/zgloszenia-wewnetrzne/</w:t>
        </w:r>
      </w:hyperlink>
      <w:r>
        <w:rPr>
          <w:b/>
          <w:bCs/>
          <w:i/>
          <w:iCs/>
        </w:rPr>
        <w:t xml:space="preserve">. </w:t>
      </w:r>
    </w:p>
    <w:p w:rsidR="002B6542" w:rsidRPr="002B6542" w:rsidRDefault="002B6542" w:rsidP="002B6542">
      <w:pPr>
        <w:spacing w:after="0"/>
        <w:jc w:val="both"/>
        <w:rPr>
          <w:rFonts w:cstheme="minorHAnsi"/>
        </w:rPr>
      </w:pPr>
    </w:p>
    <w:p w:rsidR="00F87A3C" w:rsidRDefault="00F87A3C" w:rsidP="00F87A3C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>
        <w:rPr>
          <w:rFonts w:cstheme="minorHAnsi"/>
          <w:b/>
          <w:color w:val="000000"/>
        </w:rPr>
        <w:t>Warunkiem koniecznym jest załączenie podpisanej klauzuli</w:t>
      </w:r>
      <w:r>
        <w:rPr>
          <w:rFonts w:cstheme="minorHAnsi"/>
          <w:color w:val="000000"/>
        </w:rPr>
        <w:t xml:space="preserve"> (załącznik do ogłoszenia).</w:t>
      </w:r>
    </w:p>
    <w:p w:rsidR="00690E75" w:rsidRDefault="00690E75" w:rsidP="00F87A3C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406525" w:rsidRDefault="00406525" w:rsidP="00F87A3C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690E75" w:rsidRDefault="00690E75" w:rsidP="00F87A3C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690E75" w:rsidRDefault="00690E75" w:rsidP="00F87A3C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690E75" w:rsidRDefault="00690E75" w:rsidP="00F87A3C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BB65F5" w:rsidRDefault="00BB65F5" w:rsidP="00017B57">
      <w:pPr>
        <w:autoSpaceDE w:val="0"/>
        <w:autoSpaceDN w:val="0"/>
        <w:adjustRightInd w:val="0"/>
        <w:spacing w:after="0" w:line="360" w:lineRule="auto"/>
        <w:outlineLvl w:val="0"/>
        <w:rPr>
          <w:rFonts w:cstheme="minorHAnsi"/>
        </w:rPr>
      </w:pPr>
    </w:p>
    <w:p w:rsidR="005E1B43" w:rsidRPr="006140F5" w:rsidRDefault="005E1B43" w:rsidP="005E1B43">
      <w:pPr>
        <w:autoSpaceDE w:val="0"/>
        <w:autoSpaceDN w:val="0"/>
        <w:adjustRightInd w:val="0"/>
        <w:spacing w:after="0" w:line="360" w:lineRule="auto"/>
        <w:jc w:val="right"/>
        <w:outlineLvl w:val="0"/>
        <w:rPr>
          <w:rFonts w:eastAsia="Times New Roman" w:cstheme="minorHAnsi"/>
          <w:bCs/>
          <w:lang w:eastAsia="pl-PL"/>
        </w:rPr>
      </w:pPr>
      <w:r w:rsidRPr="006140F5">
        <w:rPr>
          <w:rFonts w:eastAsia="Times New Roman" w:cstheme="minorHAnsi"/>
          <w:bCs/>
          <w:lang w:eastAsia="pl-PL"/>
        </w:rPr>
        <w:lastRenderedPageBreak/>
        <w:t>Załącznik do ogłoszenia</w:t>
      </w:r>
    </w:p>
    <w:p w:rsidR="005E1B43" w:rsidRPr="003F1814" w:rsidRDefault="005E1B43" w:rsidP="005E1B43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eastAsia="Times New Roman" w:cstheme="minorHAnsi"/>
          <w:sz w:val="24"/>
          <w:lang w:eastAsia="pl-PL"/>
        </w:rPr>
      </w:pPr>
      <w:r w:rsidRPr="003F1814">
        <w:rPr>
          <w:rFonts w:eastAsia="Times New Roman" w:cstheme="minorHAnsi"/>
          <w:b/>
          <w:bCs/>
          <w:sz w:val="24"/>
          <w:lang w:eastAsia="pl-PL"/>
        </w:rPr>
        <w:t>Informacja o przetwarzaniu danych osobowych – kandydaci do pracy</w:t>
      </w:r>
    </w:p>
    <w:p w:rsidR="005E1B43" w:rsidRPr="006140F5" w:rsidRDefault="005E1B43" w:rsidP="005E1B43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Na podstawie Rozporządzenia Parlamentu Europejskiego i Rady (UE) 2016/679 z dnia 27 kwietnia 2016 r. </w:t>
      </w:r>
      <w:r w:rsidR="00C23835">
        <w:rPr>
          <w:rFonts w:eastAsia="Times New Roman" w:cstheme="minorHAnsi"/>
          <w:color w:val="000000"/>
          <w:lang w:eastAsia="pl-PL"/>
        </w:rPr>
        <w:br/>
      </w:r>
      <w:r w:rsidRPr="006140F5">
        <w:rPr>
          <w:rFonts w:eastAsia="Times New Roman" w:cstheme="minorHAnsi"/>
          <w:color w:val="000000"/>
          <w:lang w:eastAsia="pl-PL"/>
        </w:rPr>
        <w:t xml:space="preserve">w sprawie ochrony osób fizycznych w związku z przetwarzaniem danych osobowych i w sprawie swobodnego przepływu takich danych oraz uchylenia dyrektywy 95/46/WE, zwanego dalej „RODO”, informujemy, że: </w:t>
      </w:r>
    </w:p>
    <w:p w:rsidR="005E1B43" w:rsidRPr="006140F5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Administratorem Pana/Pani danych osobowych będzie Uniwersytet Mikołaja Kopernika z siedzibą </w:t>
      </w:r>
      <w:r w:rsidR="00D119EC">
        <w:rPr>
          <w:rFonts w:eastAsia="Times New Roman" w:cstheme="minorHAnsi"/>
          <w:color w:val="000000"/>
          <w:lang w:eastAsia="pl-PL"/>
        </w:rPr>
        <w:br/>
      </w:r>
      <w:r w:rsidRPr="006140F5">
        <w:rPr>
          <w:rFonts w:eastAsia="Times New Roman" w:cstheme="minorHAnsi"/>
          <w:color w:val="000000"/>
          <w:lang w:eastAsia="pl-PL"/>
        </w:rPr>
        <w:t xml:space="preserve">przy ul. Gagarina 11 w 87-100 Toruń (Uczelnia). </w:t>
      </w:r>
    </w:p>
    <w:p w:rsidR="005E1B43" w:rsidRPr="006140F5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Pana/Pani dane osobowe uzyskane w związku z udziałem w prowadzonej przez nas rekrutacji będą przetwarzane: </w:t>
      </w:r>
    </w:p>
    <w:p w:rsidR="005E1B43" w:rsidRPr="006140F5" w:rsidRDefault="005E1B43" w:rsidP="005E1B43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na podstawie art. 6 ust. 1 lit. b) RODO – w celu podjęcia przez nas niezbędnych czynności zmierzających do zawarcia umowy, przy czym ostatecznie umowa może nie zostać zawarta,</w:t>
      </w:r>
    </w:p>
    <w:p w:rsidR="005E1B43" w:rsidRPr="006140F5" w:rsidRDefault="005E1B43" w:rsidP="005E1B43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na podstawie art. 6 ust. 1 lit. c) RODO w związku z art. 22</w:t>
      </w:r>
      <w:r w:rsidRPr="006140F5">
        <w:rPr>
          <w:rFonts w:eastAsia="Times New Roman" w:cstheme="minorHAnsi"/>
          <w:color w:val="000000"/>
          <w:vertAlign w:val="superscript"/>
          <w:lang w:eastAsia="pl-PL"/>
        </w:rPr>
        <w:t>1</w:t>
      </w:r>
      <w:r w:rsidRPr="006140F5">
        <w:rPr>
          <w:rFonts w:eastAsia="Times New Roman" w:cstheme="minorHAnsi"/>
          <w:color w:val="000000"/>
          <w:lang w:eastAsia="pl-PL"/>
        </w:rPr>
        <w:t xml:space="preserve"> Kodeksu Pracy – w celu pozyskania informacji niezbędnych dla prawidłowego przebiegu procesu rekrutacyjnego,</w:t>
      </w:r>
    </w:p>
    <w:p w:rsidR="005E1B43" w:rsidRPr="006140F5" w:rsidRDefault="005E1B43" w:rsidP="005E1B43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na podstawie art. 6 ust. 1 lit. f) RODO w celu:</w:t>
      </w:r>
    </w:p>
    <w:p w:rsidR="005E1B43" w:rsidRPr="006140F5" w:rsidRDefault="005E1B43" w:rsidP="005E1B43">
      <w:pPr>
        <w:numPr>
          <w:ilvl w:val="1"/>
          <w:numId w:val="7"/>
        </w:numPr>
        <w:autoSpaceDE w:val="0"/>
        <w:autoSpaceDN w:val="0"/>
        <w:adjustRightInd w:val="0"/>
        <w:spacing w:after="49" w:line="240" w:lineRule="auto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umożliwienia nam nawiązania bezpośredniego i szybkiego kontaktu za pośrednictwem e-mail </w:t>
      </w:r>
      <w:r w:rsidR="00C23835">
        <w:rPr>
          <w:rFonts w:eastAsia="Times New Roman" w:cstheme="minorHAnsi"/>
          <w:color w:val="000000"/>
          <w:lang w:eastAsia="pl-PL"/>
        </w:rPr>
        <w:br/>
      </w:r>
      <w:r w:rsidRPr="006140F5">
        <w:rPr>
          <w:rFonts w:eastAsia="Times New Roman" w:cstheme="minorHAnsi"/>
          <w:color w:val="000000"/>
          <w:lang w:eastAsia="pl-PL"/>
        </w:rPr>
        <w:t>lub numeru telefonu,</w:t>
      </w:r>
    </w:p>
    <w:p w:rsidR="005E1B43" w:rsidRPr="006140F5" w:rsidRDefault="005E1B43" w:rsidP="005E1B43">
      <w:pPr>
        <w:numPr>
          <w:ilvl w:val="1"/>
          <w:numId w:val="7"/>
        </w:numPr>
        <w:autoSpaceDE w:val="0"/>
        <w:autoSpaceDN w:val="0"/>
        <w:adjustRightInd w:val="0"/>
        <w:spacing w:after="49" w:line="240" w:lineRule="auto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ustalenia, dochodzenia lub obrony przed roszczeniami wynikającymi z procesu rekrutacyjnego. </w:t>
      </w:r>
    </w:p>
    <w:p w:rsidR="005E1B43" w:rsidRPr="006140F5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Pana/Pani dane osobowe będą przechowywane przez nas przez okres prowadzenia rekrutacji na wskazane stanowisko i niezwłocznie niszczone po jej zakończeniu.</w:t>
      </w:r>
    </w:p>
    <w:p w:rsidR="005E1B43" w:rsidRPr="006140F5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Przysługują Panu/Pani prawa, które zrealizujemy na wniosek o: </w:t>
      </w:r>
    </w:p>
    <w:p w:rsidR="005E1B43" w:rsidRPr="006140F5" w:rsidRDefault="005E1B43" w:rsidP="005E1B43">
      <w:pPr>
        <w:numPr>
          <w:ilvl w:val="1"/>
          <w:numId w:val="8"/>
        </w:numPr>
        <w:autoSpaceDE w:val="0"/>
        <w:autoSpaceDN w:val="0"/>
        <w:adjustRightInd w:val="0"/>
        <w:spacing w:after="49" w:line="240" w:lineRule="auto"/>
        <w:ind w:left="709" w:hanging="142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żądanie dostępu do danych osobowych oraz z zastrzeżeniem przepisów prawa: prawo ich sprostowania, </w:t>
      </w:r>
    </w:p>
    <w:p w:rsidR="005E1B43" w:rsidRPr="006140F5" w:rsidRDefault="005E1B43" w:rsidP="005E1B43">
      <w:pPr>
        <w:numPr>
          <w:ilvl w:val="1"/>
          <w:numId w:val="8"/>
        </w:numPr>
        <w:autoSpaceDE w:val="0"/>
        <w:autoSpaceDN w:val="0"/>
        <w:adjustRightInd w:val="0"/>
        <w:spacing w:after="49" w:line="240" w:lineRule="auto"/>
        <w:ind w:left="709" w:hanging="142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żądanie usunięcia lub ograniczenia przetwarzania, </w:t>
      </w:r>
    </w:p>
    <w:p w:rsidR="005E1B43" w:rsidRPr="006140F5" w:rsidRDefault="005E1B43" w:rsidP="005E1B43">
      <w:pPr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sprzeciw wobec przetwarzania, </w:t>
      </w:r>
    </w:p>
    <w:p w:rsidR="005E1B43" w:rsidRPr="006140F5" w:rsidRDefault="005E1B43" w:rsidP="005E1B43">
      <w:pPr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przeniesienie danych osobowych przetwarzanych w systemach informatycznych do innego administratora. </w:t>
      </w:r>
    </w:p>
    <w:p w:rsidR="005E1B43" w:rsidRPr="006140F5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Podanie przez Pana/Panią danych osobowych jest dobrowolne, ale niezbędne do realizacji celu, w którym zostały zebrane.</w:t>
      </w:r>
    </w:p>
    <w:p w:rsidR="005E1B43" w:rsidRPr="006140F5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Jeżeli przetwarzanie odbywa się w oparciu o zgodę to przysługuje Panu/Pani  prawo do jej cofnięcia </w:t>
      </w:r>
      <w:r w:rsidR="00C23835">
        <w:rPr>
          <w:rFonts w:eastAsia="Times New Roman" w:cstheme="minorHAnsi"/>
          <w:color w:val="000000"/>
          <w:lang w:eastAsia="pl-PL"/>
        </w:rPr>
        <w:br/>
      </w:r>
      <w:r w:rsidRPr="006140F5">
        <w:rPr>
          <w:rFonts w:eastAsia="Times New Roman" w:cstheme="minorHAnsi"/>
          <w:color w:val="000000"/>
          <w:lang w:eastAsia="pl-PL"/>
        </w:rPr>
        <w:t>w każdym czasie, ale cofnięcie to nie wywołuje skutków prawnych w stosunku do  przetwarzania, które odbywało się na podstawie zgody przed jej wycofaniem.</w:t>
      </w:r>
    </w:p>
    <w:p w:rsidR="005E1B43" w:rsidRPr="006140F5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Przysługuje Panu/Pani prawo wniesienia skargi do Prezesa Urzędu Ochrony Danych Osobowych.</w:t>
      </w:r>
    </w:p>
    <w:p w:rsidR="005E1B43" w:rsidRPr="006140F5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Pana/Pani dane osobowe mogą być udostępniane innym podmiotom, taki jak współpracująca z nami kancelaria prawna.</w:t>
      </w:r>
    </w:p>
    <w:p w:rsidR="005E1B43" w:rsidRPr="006140F5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Na dzień zbierania Pana/Pani danych osobowych nie planujemy przekazywać ich poza EOG (obejmujący Unię Europejską, Norwegię, Lichtenstein i Islandię), nie wykluczając tego w przyszłości, o czym zostanie Pan/Pani poinformowania ze stosownym wyprzedzeniem.</w:t>
      </w:r>
    </w:p>
    <w:p w:rsidR="005E1B43" w:rsidRPr="006140F5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W stosunku do Pana/Pani nie będą prowadzone działania polegające na podejmowaniu decyzji w sposób zautomatyzowany, nie będą one również podlegały zautomatyzowanemu profilowaniu.</w:t>
      </w:r>
    </w:p>
    <w:p w:rsidR="005E1B43" w:rsidRPr="006140F5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W celu skontaktowania się z nami w sprawach związanych z przetwarzaniem danych osobowych może Pan/Pani przesłać do nas list na adres korespondencyjny z dopiskiem „IOD” lub wysłać wiadomość e-mail </w:t>
      </w:r>
      <w:r w:rsidR="00C47B5F">
        <w:rPr>
          <w:rFonts w:eastAsia="Times New Roman" w:cstheme="minorHAnsi"/>
          <w:color w:val="000000"/>
          <w:lang w:eastAsia="pl-PL"/>
        </w:rPr>
        <w:br/>
      </w:r>
      <w:r w:rsidRPr="006140F5">
        <w:rPr>
          <w:rFonts w:eastAsia="Times New Roman" w:cstheme="minorHAnsi"/>
          <w:color w:val="000000"/>
          <w:lang w:eastAsia="pl-PL"/>
        </w:rPr>
        <w:t xml:space="preserve">na adres naszego Inspektora Ochrony Danych: </w:t>
      </w:r>
      <w:r w:rsidRPr="006140F5">
        <w:rPr>
          <w:rFonts w:eastAsia="Times New Roman" w:cstheme="minorHAnsi"/>
          <w:color w:val="000000"/>
          <w:u w:val="single"/>
          <w:lang w:eastAsia="pl-PL"/>
        </w:rPr>
        <w:t>iod@umk.pl</w:t>
      </w:r>
      <w:r w:rsidRPr="006140F5">
        <w:rPr>
          <w:rFonts w:eastAsia="Times New Roman" w:cstheme="minorHAnsi"/>
          <w:color w:val="000000"/>
          <w:lang w:eastAsia="pl-PL"/>
        </w:rPr>
        <w:t>.</w:t>
      </w:r>
    </w:p>
    <w:p w:rsidR="005E1B43" w:rsidRPr="004D531B" w:rsidRDefault="005E1B43" w:rsidP="004D531B">
      <w:pPr>
        <w:jc w:val="both"/>
        <w:rPr>
          <w:sz w:val="21"/>
          <w:szCs w:val="21"/>
        </w:rPr>
      </w:pPr>
      <w:r w:rsidRPr="006140F5">
        <w:rPr>
          <w:rFonts w:eastAsia="Times New Roman" w:cstheme="minorHAnsi"/>
          <w:lang w:eastAsia="pl-PL"/>
        </w:rPr>
        <w:t xml:space="preserve">Po zapoznaniu się z treścią powyższej informacji wyrażam zgodę na przetwarzanie moich danych osobowych </w:t>
      </w:r>
      <w:r w:rsidR="004D531B">
        <w:rPr>
          <w:rFonts w:eastAsia="Times New Roman" w:cstheme="minorHAnsi"/>
          <w:lang w:eastAsia="pl-PL"/>
        </w:rPr>
        <w:br/>
      </w:r>
      <w:r w:rsidRPr="006140F5">
        <w:rPr>
          <w:rFonts w:eastAsia="Times New Roman" w:cstheme="minorHAnsi"/>
          <w:lang w:eastAsia="pl-PL"/>
        </w:rPr>
        <w:t xml:space="preserve">przez UMK w Toruniu dla celu związanego z rekrutacją na stanowisko </w:t>
      </w:r>
      <w:r w:rsidR="00017B57" w:rsidRPr="00017B57">
        <w:rPr>
          <w:rFonts w:eastAsia="Times New Roman" w:cstheme="minorHAnsi"/>
          <w:b/>
          <w:lang w:eastAsia="pl-PL"/>
        </w:rPr>
        <w:t>technika w Katedrze Urologii i Andrologii</w:t>
      </w:r>
      <w:r w:rsidR="00690E75">
        <w:rPr>
          <w:rFonts w:cstheme="minorHAnsi"/>
          <w:b/>
          <w:bCs/>
          <w:sz w:val="21"/>
          <w:szCs w:val="21"/>
        </w:rPr>
        <w:t>.</w:t>
      </w:r>
    </w:p>
    <w:p w:rsidR="009250C8" w:rsidRPr="00386AEB" w:rsidRDefault="00031904" w:rsidP="00406525">
      <w:pPr>
        <w:ind w:left="3540" w:firstLine="708"/>
        <w:jc w:val="center"/>
        <w:rPr>
          <w:rFonts w:eastAsia="Times New Roman" w:cstheme="minorHAnsi"/>
          <w:lang w:eastAsia="pl-PL"/>
        </w:rPr>
      </w:pPr>
      <w:r w:rsidRPr="006140F5">
        <w:rPr>
          <w:rFonts w:eastAsia="Times New Roman" w:cstheme="minorHAnsi"/>
          <w:lang w:eastAsia="pl-PL"/>
        </w:rPr>
        <w:t>(data i podp</w:t>
      </w:r>
      <w:r w:rsidR="00386AEB">
        <w:rPr>
          <w:rFonts w:eastAsia="Times New Roman" w:cstheme="minorHAnsi"/>
          <w:lang w:eastAsia="pl-PL"/>
        </w:rPr>
        <w:t>is)</w:t>
      </w:r>
    </w:p>
    <w:sectPr w:rsidR="009250C8" w:rsidRPr="00386AEB" w:rsidSect="00031904">
      <w:headerReference w:type="default" r:id="rId9"/>
      <w:pgSz w:w="11906" w:h="16838" w:code="9"/>
      <w:pgMar w:top="2665" w:right="743" w:bottom="851" w:left="1117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57F9" w:rsidRDefault="00FC57F9" w:rsidP="00D50F87">
      <w:pPr>
        <w:spacing w:after="0" w:line="240" w:lineRule="auto"/>
      </w:pPr>
      <w:r>
        <w:separator/>
      </w:r>
    </w:p>
  </w:endnote>
  <w:endnote w:type="continuationSeparator" w:id="0">
    <w:p w:rsidR="00FC57F9" w:rsidRDefault="00FC57F9" w:rsidP="00D50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57F9" w:rsidRDefault="00FC57F9" w:rsidP="00D50F87">
      <w:pPr>
        <w:spacing w:after="0" w:line="240" w:lineRule="auto"/>
      </w:pPr>
      <w:r>
        <w:separator/>
      </w:r>
    </w:p>
  </w:footnote>
  <w:footnote w:type="continuationSeparator" w:id="0">
    <w:p w:rsidR="00FC57F9" w:rsidRDefault="00FC57F9" w:rsidP="00D50F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0F87" w:rsidRPr="006F4C19" w:rsidRDefault="00B2404A" w:rsidP="006F4C19">
    <w:pPr>
      <w:pStyle w:val="Nagwek"/>
      <w:rPr>
        <w:b/>
        <w:noProof/>
        <w:sz w:val="8"/>
        <w:szCs w:val="8"/>
        <w:lang w:eastAsia="pl-PL"/>
      </w:rPr>
    </w:pPr>
    <w:r>
      <w:rPr>
        <w:b/>
        <w:noProof/>
        <w:sz w:val="8"/>
        <w:szCs w:val="8"/>
        <w:lang w:eastAsia="pl-PL"/>
      </w:rPr>
      <w:drawing>
        <wp:anchor distT="0" distB="0" distL="114300" distR="114300" simplePos="0" relativeHeight="251668992" behindDoc="1" locked="0" layoutInCell="1" allowOverlap="1" wp14:anchorId="396A864A" wp14:editId="46AE9774">
          <wp:simplePos x="0" y="0"/>
          <wp:positionH relativeFrom="column">
            <wp:posOffset>0</wp:posOffset>
          </wp:positionH>
          <wp:positionV relativeFrom="paragraph">
            <wp:posOffset>64770</wp:posOffset>
          </wp:positionV>
          <wp:extent cx="2656205" cy="1029335"/>
          <wp:effectExtent l="0" t="0" r="0" b="0"/>
          <wp:wrapThrough wrapText="bothSides">
            <wp:wrapPolygon edited="0">
              <wp:start x="0" y="0"/>
              <wp:lineTo x="0" y="21187"/>
              <wp:lineTo x="21378" y="21187"/>
              <wp:lineTo x="21378" y="0"/>
              <wp:lineTo x="0" y="0"/>
            </wp:wrapPolygon>
          </wp:wrapThrough>
          <wp:docPr id="23" name="Obraz 23" descr="C:\Users\cm\Documents\AAA2018\NOWE NOWE LOGO Z LUDWIKIEM 2018\logo CollMed im Ludwika Rydygiera UMK CMYK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m\Documents\AAA2018\NOWE NOWE LOGO Z LUDWIKIEM 2018\logo CollMed im Ludwika Rydygiera UMK CMYK poziom P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1029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37E4F"/>
    <w:multiLevelType w:val="hybridMultilevel"/>
    <w:tmpl w:val="19B47B2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F615A"/>
    <w:multiLevelType w:val="multilevel"/>
    <w:tmpl w:val="50425C7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DA74D9"/>
    <w:multiLevelType w:val="hybridMultilevel"/>
    <w:tmpl w:val="BF801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386F8D"/>
    <w:multiLevelType w:val="hybridMultilevel"/>
    <w:tmpl w:val="310E6842"/>
    <w:lvl w:ilvl="0" w:tplc="394C9944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B32ACAEC">
      <w:start w:val="1"/>
      <w:numFmt w:val="decimal"/>
      <w:lvlText w:val="%2)"/>
      <w:lvlJc w:val="righ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B36DA1"/>
    <w:multiLevelType w:val="hybridMultilevel"/>
    <w:tmpl w:val="C1789652"/>
    <w:lvl w:ilvl="0" w:tplc="0415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88D7D84"/>
    <w:multiLevelType w:val="hybridMultilevel"/>
    <w:tmpl w:val="FEDE558E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C8F415A"/>
    <w:multiLevelType w:val="hybridMultilevel"/>
    <w:tmpl w:val="AE465F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EA5693"/>
    <w:multiLevelType w:val="hybridMultilevel"/>
    <w:tmpl w:val="2208134A"/>
    <w:lvl w:ilvl="0" w:tplc="041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641A0127"/>
    <w:multiLevelType w:val="hybridMultilevel"/>
    <w:tmpl w:val="D1D6B5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826910"/>
    <w:multiLevelType w:val="multilevel"/>
    <w:tmpl w:val="BA18D9E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92752C2"/>
    <w:multiLevelType w:val="hybridMultilevel"/>
    <w:tmpl w:val="330CB4FE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A563FC4"/>
    <w:multiLevelType w:val="hybridMultilevel"/>
    <w:tmpl w:val="BE66DE78"/>
    <w:lvl w:ilvl="0" w:tplc="45A2CD60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77CF1816"/>
    <w:multiLevelType w:val="hybridMultilevel"/>
    <w:tmpl w:val="0E92338E"/>
    <w:lvl w:ilvl="0" w:tplc="4F361DC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299E0ADA">
      <w:start w:val="1"/>
      <w:numFmt w:val="lowerLetter"/>
      <w:lvlText w:val="%2)"/>
      <w:lvlJc w:val="left"/>
      <w:pPr>
        <w:ind w:left="136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4"/>
  </w:num>
  <w:num w:numId="5">
    <w:abstractNumId w:val="5"/>
  </w:num>
  <w:num w:numId="6">
    <w:abstractNumId w:val="8"/>
  </w:num>
  <w:num w:numId="7">
    <w:abstractNumId w:val="12"/>
  </w:num>
  <w:num w:numId="8">
    <w:abstractNumId w:val="3"/>
  </w:num>
  <w:num w:numId="9">
    <w:abstractNumId w:val="1"/>
  </w:num>
  <w:num w:numId="10">
    <w:abstractNumId w:val="10"/>
  </w:num>
  <w:num w:numId="11">
    <w:abstractNumId w:val="11"/>
  </w:num>
  <w:num w:numId="12">
    <w:abstractNumId w:val="1"/>
  </w:num>
  <w:num w:numId="13">
    <w:abstractNumId w:val="0"/>
  </w:num>
  <w:num w:numId="14">
    <w:abstractNumId w:val="5"/>
  </w:num>
  <w:num w:numId="15">
    <w:abstractNumId w:val="10"/>
  </w:num>
  <w:num w:numId="16">
    <w:abstractNumId w:val="11"/>
  </w:num>
  <w:num w:numId="17">
    <w:abstractNumId w:val="0"/>
  </w:num>
  <w:num w:numId="18">
    <w:abstractNumId w:val="5"/>
  </w:num>
  <w:num w:numId="19">
    <w:abstractNumId w:val="10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cwsTSwMDYyMja0MDRU0lEKTi0uzszPAykwrwUANLm/jiwAAAA="/>
  </w:docVars>
  <w:rsids>
    <w:rsidRoot w:val="00D50F87"/>
    <w:rsid w:val="00017B57"/>
    <w:rsid w:val="00021BC0"/>
    <w:rsid w:val="000236C2"/>
    <w:rsid w:val="000304DE"/>
    <w:rsid w:val="00031904"/>
    <w:rsid w:val="00032412"/>
    <w:rsid w:val="000337E3"/>
    <w:rsid w:val="000353D8"/>
    <w:rsid w:val="000437CC"/>
    <w:rsid w:val="00053059"/>
    <w:rsid w:val="000801B1"/>
    <w:rsid w:val="00080E57"/>
    <w:rsid w:val="000974D6"/>
    <w:rsid w:val="000C10A7"/>
    <w:rsid w:val="000C2780"/>
    <w:rsid w:val="000C44EC"/>
    <w:rsid w:val="000C58B7"/>
    <w:rsid w:val="000C6383"/>
    <w:rsid w:val="000D7EC0"/>
    <w:rsid w:val="000E2495"/>
    <w:rsid w:val="000E3FE1"/>
    <w:rsid w:val="000F436F"/>
    <w:rsid w:val="001535B4"/>
    <w:rsid w:val="0017436C"/>
    <w:rsid w:val="00177B00"/>
    <w:rsid w:val="00177CC9"/>
    <w:rsid w:val="00191DE1"/>
    <w:rsid w:val="00195D6F"/>
    <w:rsid w:val="00196383"/>
    <w:rsid w:val="001A459C"/>
    <w:rsid w:val="001B63CE"/>
    <w:rsid w:val="001D2AA4"/>
    <w:rsid w:val="001F3BD6"/>
    <w:rsid w:val="001F6F1E"/>
    <w:rsid w:val="00213DE2"/>
    <w:rsid w:val="00237C8F"/>
    <w:rsid w:val="00241C56"/>
    <w:rsid w:val="00245F9E"/>
    <w:rsid w:val="00264DE5"/>
    <w:rsid w:val="002710BA"/>
    <w:rsid w:val="00273621"/>
    <w:rsid w:val="00283FAA"/>
    <w:rsid w:val="002A0535"/>
    <w:rsid w:val="002B6542"/>
    <w:rsid w:val="002E08C1"/>
    <w:rsid w:val="002E4161"/>
    <w:rsid w:val="00301FAC"/>
    <w:rsid w:val="00320E41"/>
    <w:rsid w:val="003226A5"/>
    <w:rsid w:val="00337281"/>
    <w:rsid w:val="003528CB"/>
    <w:rsid w:val="00357582"/>
    <w:rsid w:val="0037467A"/>
    <w:rsid w:val="00376A1D"/>
    <w:rsid w:val="00386AEB"/>
    <w:rsid w:val="003979B1"/>
    <w:rsid w:val="003A3D25"/>
    <w:rsid w:val="003B1A78"/>
    <w:rsid w:val="003B3EDE"/>
    <w:rsid w:val="003B5514"/>
    <w:rsid w:val="003D03DE"/>
    <w:rsid w:val="003D5F36"/>
    <w:rsid w:val="003F1814"/>
    <w:rsid w:val="003F196D"/>
    <w:rsid w:val="0040043C"/>
    <w:rsid w:val="00401BC7"/>
    <w:rsid w:val="0040432E"/>
    <w:rsid w:val="004053FA"/>
    <w:rsid w:val="00406525"/>
    <w:rsid w:val="00407596"/>
    <w:rsid w:val="00426C41"/>
    <w:rsid w:val="0045162A"/>
    <w:rsid w:val="00470F18"/>
    <w:rsid w:val="00475A45"/>
    <w:rsid w:val="0047699B"/>
    <w:rsid w:val="00477755"/>
    <w:rsid w:val="004A08A8"/>
    <w:rsid w:val="004A317C"/>
    <w:rsid w:val="004A631C"/>
    <w:rsid w:val="004B106B"/>
    <w:rsid w:val="004C0F4B"/>
    <w:rsid w:val="004D531B"/>
    <w:rsid w:val="004D75D9"/>
    <w:rsid w:val="004E2219"/>
    <w:rsid w:val="005009C0"/>
    <w:rsid w:val="00501B71"/>
    <w:rsid w:val="00506AD9"/>
    <w:rsid w:val="00510410"/>
    <w:rsid w:val="00514A1D"/>
    <w:rsid w:val="005166D7"/>
    <w:rsid w:val="00520D54"/>
    <w:rsid w:val="00527B7E"/>
    <w:rsid w:val="00532B66"/>
    <w:rsid w:val="0054059F"/>
    <w:rsid w:val="00547C32"/>
    <w:rsid w:val="0055217C"/>
    <w:rsid w:val="00565D20"/>
    <w:rsid w:val="00570E70"/>
    <w:rsid w:val="00586113"/>
    <w:rsid w:val="005A6849"/>
    <w:rsid w:val="005C7033"/>
    <w:rsid w:val="005E1B43"/>
    <w:rsid w:val="005F12B9"/>
    <w:rsid w:val="005F542A"/>
    <w:rsid w:val="005F56E7"/>
    <w:rsid w:val="00603A8A"/>
    <w:rsid w:val="00604084"/>
    <w:rsid w:val="00604775"/>
    <w:rsid w:val="00604CB7"/>
    <w:rsid w:val="00641639"/>
    <w:rsid w:val="0065063D"/>
    <w:rsid w:val="00674EBF"/>
    <w:rsid w:val="00676824"/>
    <w:rsid w:val="00683C08"/>
    <w:rsid w:val="00690E75"/>
    <w:rsid w:val="006A0A99"/>
    <w:rsid w:val="006B4F8D"/>
    <w:rsid w:val="006C0F31"/>
    <w:rsid w:val="006C762D"/>
    <w:rsid w:val="006D56E9"/>
    <w:rsid w:val="006D77DF"/>
    <w:rsid w:val="006E220A"/>
    <w:rsid w:val="006E761B"/>
    <w:rsid w:val="006F4C19"/>
    <w:rsid w:val="006F78BE"/>
    <w:rsid w:val="007118B0"/>
    <w:rsid w:val="0071652B"/>
    <w:rsid w:val="007376C2"/>
    <w:rsid w:val="0074543D"/>
    <w:rsid w:val="00772947"/>
    <w:rsid w:val="007829B3"/>
    <w:rsid w:val="007B0B3A"/>
    <w:rsid w:val="007C7443"/>
    <w:rsid w:val="007D05B0"/>
    <w:rsid w:val="007E0BBA"/>
    <w:rsid w:val="007F1618"/>
    <w:rsid w:val="0080189A"/>
    <w:rsid w:val="0080229C"/>
    <w:rsid w:val="008044F5"/>
    <w:rsid w:val="0081570B"/>
    <w:rsid w:val="00850CBD"/>
    <w:rsid w:val="00860236"/>
    <w:rsid w:val="008716E5"/>
    <w:rsid w:val="00873AE5"/>
    <w:rsid w:val="00891546"/>
    <w:rsid w:val="00896E1C"/>
    <w:rsid w:val="008B25C6"/>
    <w:rsid w:val="008C1EC6"/>
    <w:rsid w:val="008C699C"/>
    <w:rsid w:val="008D2EDC"/>
    <w:rsid w:val="009100AD"/>
    <w:rsid w:val="00913515"/>
    <w:rsid w:val="009250C8"/>
    <w:rsid w:val="009259FE"/>
    <w:rsid w:val="0093427E"/>
    <w:rsid w:val="00946169"/>
    <w:rsid w:val="009478BA"/>
    <w:rsid w:val="00963583"/>
    <w:rsid w:val="00967147"/>
    <w:rsid w:val="00981427"/>
    <w:rsid w:val="009849F0"/>
    <w:rsid w:val="009947D1"/>
    <w:rsid w:val="009A7ED6"/>
    <w:rsid w:val="009C522A"/>
    <w:rsid w:val="009C7690"/>
    <w:rsid w:val="009C7AF6"/>
    <w:rsid w:val="009F1454"/>
    <w:rsid w:val="00A425A1"/>
    <w:rsid w:val="00A43FAE"/>
    <w:rsid w:val="00A61A29"/>
    <w:rsid w:val="00A62133"/>
    <w:rsid w:val="00A646D9"/>
    <w:rsid w:val="00A72E28"/>
    <w:rsid w:val="00A77527"/>
    <w:rsid w:val="00A8442D"/>
    <w:rsid w:val="00AA1AC1"/>
    <w:rsid w:val="00AA7EEB"/>
    <w:rsid w:val="00AC12B2"/>
    <w:rsid w:val="00AC605C"/>
    <w:rsid w:val="00B046A2"/>
    <w:rsid w:val="00B06DC9"/>
    <w:rsid w:val="00B214B4"/>
    <w:rsid w:val="00B2404A"/>
    <w:rsid w:val="00B3284E"/>
    <w:rsid w:val="00B45DD9"/>
    <w:rsid w:val="00B554BB"/>
    <w:rsid w:val="00B93B49"/>
    <w:rsid w:val="00BA09DE"/>
    <w:rsid w:val="00BB2DC1"/>
    <w:rsid w:val="00BB3EC4"/>
    <w:rsid w:val="00BB65F5"/>
    <w:rsid w:val="00BC05E2"/>
    <w:rsid w:val="00BC4FD1"/>
    <w:rsid w:val="00BC6FDE"/>
    <w:rsid w:val="00BD773A"/>
    <w:rsid w:val="00BF0587"/>
    <w:rsid w:val="00BF3090"/>
    <w:rsid w:val="00C04637"/>
    <w:rsid w:val="00C15F1A"/>
    <w:rsid w:val="00C161B9"/>
    <w:rsid w:val="00C23835"/>
    <w:rsid w:val="00C379A3"/>
    <w:rsid w:val="00C40DA5"/>
    <w:rsid w:val="00C47B5F"/>
    <w:rsid w:val="00C55519"/>
    <w:rsid w:val="00CA6B12"/>
    <w:rsid w:val="00CB2B62"/>
    <w:rsid w:val="00CB5EBD"/>
    <w:rsid w:val="00CC5438"/>
    <w:rsid w:val="00CE0169"/>
    <w:rsid w:val="00CE4C45"/>
    <w:rsid w:val="00CF1142"/>
    <w:rsid w:val="00D119EC"/>
    <w:rsid w:val="00D15773"/>
    <w:rsid w:val="00D32711"/>
    <w:rsid w:val="00D364EA"/>
    <w:rsid w:val="00D50F87"/>
    <w:rsid w:val="00D51BF3"/>
    <w:rsid w:val="00D54079"/>
    <w:rsid w:val="00D60D42"/>
    <w:rsid w:val="00D61C3F"/>
    <w:rsid w:val="00D71B2E"/>
    <w:rsid w:val="00D75669"/>
    <w:rsid w:val="00D84D07"/>
    <w:rsid w:val="00DA223A"/>
    <w:rsid w:val="00DB587E"/>
    <w:rsid w:val="00DC4676"/>
    <w:rsid w:val="00DF0941"/>
    <w:rsid w:val="00DF3250"/>
    <w:rsid w:val="00E01213"/>
    <w:rsid w:val="00E1478A"/>
    <w:rsid w:val="00E16C1B"/>
    <w:rsid w:val="00E21266"/>
    <w:rsid w:val="00E235C2"/>
    <w:rsid w:val="00E27A76"/>
    <w:rsid w:val="00E40303"/>
    <w:rsid w:val="00E44220"/>
    <w:rsid w:val="00E444C7"/>
    <w:rsid w:val="00E729E5"/>
    <w:rsid w:val="00E77D3F"/>
    <w:rsid w:val="00E84D51"/>
    <w:rsid w:val="00E86B94"/>
    <w:rsid w:val="00E900D0"/>
    <w:rsid w:val="00E911DF"/>
    <w:rsid w:val="00EA189C"/>
    <w:rsid w:val="00EA2FA2"/>
    <w:rsid w:val="00EB2B1A"/>
    <w:rsid w:val="00EC1B1E"/>
    <w:rsid w:val="00EE2A3F"/>
    <w:rsid w:val="00EF6ACE"/>
    <w:rsid w:val="00F05B6C"/>
    <w:rsid w:val="00F120F6"/>
    <w:rsid w:val="00F159C9"/>
    <w:rsid w:val="00F15A44"/>
    <w:rsid w:val="00F175D8"/>
    <w:rsid w:val="00F33F88"/>
    <w:rsid w:val="00F350A9"/>
    <w:rsid w:val="00F3706A"/>
    <w:rsid w:val="00F51FEE"/>
    <w:rsid w:val="00F62B7F"/>
    <w:rsid w:val="00F66445"/>
    <w:rsid w:val="00F70533"/>
    <w:rsid w:val="00F70D63"/>
    <w:rsid w:val="00F87A3C"/>
    <w:rsid w:val="00F91C80"/>
    <w:rsid w:val="00FC57F9"/>
    <w:rsid w:val="00FE6EA1"/>
    <w:rsid w:val="00FF2226"/>
    <w:rsid w:val="00FF4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087CB30"/>
  <w15:docId w15:val="{0E1B7068-B96D-42E1-82E4-6A246C151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D2EDC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C40D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F437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0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0F87"/>
  </w:style>
  <w:style w:type="paragraph" w:styleId="Stopka">
    <w:name w:val="footer"/>
    <w:basedOn w:val="Normalny"/>
    <w:link w:val="StopkaZnak"/>
    <w:uiPriority w:val="99"/>
    <w:unhideWhenUsed/>
    <w:rsid w:val="00D50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0F87"/>
  </w:style>
  <w:style w:type="character" w:styleId="Hipercze">
    <w:name w:val="Hyperlink"/>
    <w:basedOn w:val="Domylnaczcionkaakapitu"/>
    <w:uiPriority w:val="99"/>
    <w:unhideWhenUsed/>
    <w:rsid w:val="00D50F87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79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79B1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C40D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ogrubienie">
    <w:name w:val="Strong"/>
    <w:uiPriority w:val="22"/>
    <w:qFormat/>
    <w:rsid w:val="000801B1"/>
    <w:rPr>
      <w:b/>
      <w:bCs/>
    </w:rPr>
  </w:style>
  <w:style w:type="paragraph" w:styleId="Bezodstpw">
    <w:name w:val="No Spacing"/>
    <w:uiPriority w:val="1"/>
    <w:qFormat/>
    <w:rsid w:val="000801B1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F51FEE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8D2EDC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B1A7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B1A7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B1A78"/>
    <w:rPr>
      <w:vertAlign w:val="superscript"/>
    </w:rPr>
  </w:style>
  <w:style w:type="paragraph" w:customStyle="1" w:styleId="Default">
    <w:name w:val="Default"/>
    <w:rsid w:val="00F87A3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F437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FF4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2B65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23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mk.pl/kontakt/zgloszenia-wewnetrzne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2EE75F-759F-4114-880D-D9BF03588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882</Words>
  <Characters>5294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Katarzyna Kubacka</dc:creator>
  <cp:lastModifiedBy>paulina3026@o365.cm.umk.pl</cp:lastModifiedBy>
  <cp:revision>3</cp:revision>
  <cp:lastPrinted>2024-09-12T07:20:00Z</cp:lastPrinted>
  <dcterms:created xsi:type="dcterms:W3CDTF">2024-09-12T07:29:00Z</dcterms:created>
  <dcterms:modified xsi:type="dcterms:W3CDTF">2024-09-12T07:32:00Z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63ca066044fbb0fdc0bc5fe6f16f1db64b31904fe1d52f6c3930e0649db92c22</vt:lpwstr>
  </property>
</Properties>
</file>